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6"/>
        </w:rPr>
      </w:pPr>
    </w:p>
    <w:p>
      <w:pPr>
        <w:spacing w:before="92"/>
        <w:ind w:left="14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Allegato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A-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Modulo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di candidatura</w:t>
      </w: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56.880001pt;margin-top:14.675567pt;width:495.85pt;height:76.4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"/>
                    <w:ind w:left="105" w:right="102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AVVISO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SELEZIONE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PUBBLICA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TITOLI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ED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ESAMI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L’ASSUNZIONE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N.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(UNO)</w:t>
                  </w:r>
                  <w:r>
                    <w:rPr>
                      <w:b/>
                      <w:spacing w:val="-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ADDETTO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ALLE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ATTIVITA’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AMMINISTRATIVE-CONTABILI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INQUADRAMENTO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NELL’AREA TECNICO-AMMINISTRATIVA, LIVELLO 4B CCNL DEI SERVIZI AMBIENTALI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UTILITALIA, A TEMPO PIENO E DETERMINATO E/O INDETERMINATO RISERVATO ALLE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CATEGORIE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PROTETTE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CUI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ALL’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18,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COMMA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2,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DELLA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LEGGE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12/03/1999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N.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68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S.M.I..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3330" w:right="3304" w:firstLine="0"/>
        <w:jc w:val="center"/>
        <w:rPr>
          <w:b/>
          <w:sz w:val="22"/>
        </w:rPr>
      </w:pPr>
      <w:r>
        <w:rPr>
          <w:b/>
          <w:sz w:val="22"/>
        </w:rPr>
        <w:t>DOMANDA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PARTECIPAZIONE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tabs>
          <w:tab w:pos="2053" w:val="left" w:leader="none"/>
          <w:tab w:pos="8043" w:val="left" w:leader="none"/>
        </w:tabs>
        <w:spacing w:before="0"/>
        <w:ind w:left="152" w:right="0" w:firstLine="0"/>
        <w:jc w:val="left"/>
        <w:rPr>
          <w:i/>
          <w:sz w:val="22"/>
        </w:rPr>
      </w:pPr>
      <w:r>
        <w:rPr>
          <w:sz w:val="22"/>
        </w:rPr>
        <w:t>Il/La</w:t>
      </w:r>
      <w:r>
        <w:rPr>
          <w:spacing w:val="-2"/>
          <w:sz w:val="22"/>
        </w:rPr>
        <w:t> </w:t>
      </w:r>
      <w:r>
        <w:rPr>
          <w:sz w:val="22"/>
        </w:rPr>
        <w:t>sottoscritto/a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i/>
          <w:sz w:val="22"/>
        </w:rPr>
        <w:t>cognome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 nome)</w:t>
      </w:r>
    </w:p>
    <w:p>
      <w:pPr>
        <w:pStyle w:val="BodyText"/>
        <w:tabs>
          <w:tab w:pos="1072" w:val="left" w:leader="none"/>
          <w:tab w:pos="5910" w:val="left" w:leader="none"/>
          <w:tab w:pos="9727" w:val="left" w:leader="none"/>
        </w:tabs>
        <w:spacing w:before="136"/>
        <w:ind w:left="152"/>
      </w:pPr>
      <w:r>
        <w:rPr/>
        <w:t>nato/a 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> </w:t>
        <w:tab/>
      </w:r>
    </w:p>
    <w:p>
      <w:pPr>
        <w:pStyle w:val="BodyText"/>
        <w:tabs>
          <w:tab w:pos="493" w:val="left" w:leader="none"/>
          <w:tab w:pos="2636" w:val="left" w:leader="none"/>
          <w:tab w:pos="2954" w:val="left" w:leader="none"/>
          <w:tab w:pos="3573" w:val="left" w:leader="none"/>
          <w:tab w:pos="9674" w:val="left" w:leader="none"/>
        </w:tabs>
        <w:spacing w:before="131"/>
        <w:ind w:left="152"/>
      </w:pPr>
      <w:r>
        <w:rPr/>
        <w:t>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C.F.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432" w:val="left" w:leader="none"/>
          <w:tab w:pos="6762" w:val="left" w:leader="none"/>
          <w:tab w:pos="7234" w:val="left" w:leader="none"/>
          <w:tab w:pos="7994" w:val="left" w:leader="none"/>
          <w:tab w:pos="9698" w:val="left" w:leader="none"/>
        </w:tabs>
        <w:spacing w:before="131"/>
        <w:ind w:left="152"/>
      </w:pPr>
      <w:r>
        <w:rPr/>
        <w:t>residente</w:t>
      </w:r>
      <w:r>
        <w:rPr>
          <w:spacing w:val="-3"/>
        </w:rPr>
        <w:t> </w:t>
      </w:r>
      <w:r>
        <w:rPr/>
        <w:t>in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prov.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373" w:val="left" w:leader="none"/>
          <w:tab w:pos="9729" w:val="left" w:leader="none"/>
        </w:tabs>
        <w:spacing w:before="133"/>
        <w:ind w:left="152"/>
      </w:pPr>
      <w:r>
        <w:rPr/>
        <w:t>Via/Piazza</w:t>
      </w:r>
      <w:r>
        <w:rPr>
          <w:u w:val="single"/>
        </w:rPr>
        <w:tab/>
      </w:r>
      <w:r>
        <w:rPr/>
        <w:t>n.civ.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92" w:val="left" w:leader="none"/>
          <w:tab w:pos="4544" w:val="left" w:leader="none"/>
          <w:tab w:pos="4874" w:val="left" w:leader="none"/>
          <w:tab w:pos="5493" w:val="left" w:leader="none"/>
          <w:tab w:pos="9616" w:val="left" w:leader="none"/>
        </w:tabs>
        <w:spacing w:before="134"/>
        <w:ind w:left="152"/>
      </w:pPr>
      <w:r>
        <w:rPr/>
        <w:t>Telefono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cell.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32" w:val="left" w:leader="none"/>
          <w:tab w:pos="5915" w:val="left" w:leader="none"/>
        </w:tabs>
        <w:spacing w:before="131"/>
        <w:ind w:left="152"/>
      </w:pPr>
      <w:r>
        <w:rPr/>
        <w:t>E</w:t>
      </w:r>
      <w:r>
        <w:rPr>
          <w:spacing w:val="-2"/>
        </w:rPr>
        <w:t> </w:t>
      </w:r>
      <w:r>
        <w:rPr/>
        <w:t>MAIL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91"/>
        <w:ind w:left="4499" w:right="4508"/>
      </w:pP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 D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6" w:lineRule="auto" w:before="1"/>
        <w:ind w:left="152"/>
      </w:pPr>
      <w:r>
        <w:rPr/>
        <w:t>Di</w:t>
      </w:r>
      <w:r>
        <w:rPr>
          <w:spacing w:val="24"/>
        </w:rPr>
        <w:t> </w:t>
      </w:r>
      <w:r>
        <w:rPr/>
        <w:t>partecipare</w:t>
      </w:r>
      <w:r>
        <w:rPr>
          <w:spacing w:val="23"/>
        </w:rPr>
        <w:t> </w:t>
      </w:r>
      <w:r>
        <w:rPr/>
        <w:t>alla</w:t>
      </w:r>
      <w:r>
        <w:rPr>
          <w:spacing w:val="24"/>
        </w:rPr>
        <w:t> </w:t>
      </w:r>
      <w:r>
        <w:rPr/>
        <w:t>selezione</w:t>
      </w:r>
      <w:r>
        <w:rPr>
          <w:spacing w:val="25"/>
        </w:rPr>
        <w:t> </w:t>
      </w:r>
      <w:r>
        <w:rPr/>
        <w:t>per</w:t>
      </w:r>
      <w:r>
        <w:rPr>
          <w:spacing w:val="24"/>
        </w:rPr>
        <w:t> </w:t>
      </w:r>
      <w:r>
        <w:rPr/>
        <w:t>addetto</w:t>
      </w:r>
      <w:r>
        <w:rPr>
          <w:spacing w:val="22"/>
        </w:rPr>
        <w:t> </w:t>
      </w:r>
      <w:r>
        <w:rPr/>
        <w:t>alle</w:t>
      </w:r>
      <w:r>
        <w:rPr>
          <w:spacing w:val="21"/>
        </w:rPr>
        <w:t> </w:t>
      </w:r>
      <w:r>
        <w:rPr/>
        <w:t>attività</w:t>
      </w:r>
      <w:r>
        <w:rPr>
          <w:spacing w:val="22"/>
        </w:rPr>
        <w:t> </w:t>
      </w:r>
      <w:r>
        <w:rPr/>
        <w:t>amministrative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contabili</w:t>
      </w:r>
      <w:r>
        <w:rPr>
          <w:spacing w:val="22"/>
        </w:rPr>
        <w:t> </w:t>
      </w:r>
      <w:r>
        <w:rPr/>
        <w:t>riservato</w:t>
      </w:r>
      <w:r>
        <w:rPr>
          <w:spacing w:val="24"/>
        </w:rPr>
        <w:t> </w:t>
      </w:r>
      <w:r>
        <w:rPr/>
        <w:t>alle</w:t>
      </w:r>
      <w:r>
        <w:rPr>
          <w:spacing w:val="23"/>
        </w:rPr>
        <w:t> </w:t>
      </w:r>
      <w:r>
        <w:rPr/>
        <w:t>categorie</w:t>
      </w:r>
      <w:r>
        <w:rPr>
          <w:spacing w:val="23"/>
        </w:rPr>
        <w:t> </w:t>
      </w:r>
      <w:r>
        <w:rPr/>
        <w:t>di</w:t>
      </w:r>
      <w:r>
        <w:rPr>
          <w:spacing w:val="30"/>
        </w:rPr>
        <w:t> </w:t>
      </w:r>
      <w:r>
        <w:rPr/>
        <w:t>cui</w:t>
      </w:r>
      <w:r>
        <w:rPr>
          <w:spacing w:val="-52"/>
        </w:rPr>
        <w:t> </w:t>
      </w:r>
      <w:r>
        <w:rPr/>
        <w:t>all’art.</w:t>
      </w:r>
      <w:r>
        <w:rPr>
          <w:spacing w:val="-1"/>
        </w:rPr>
        <w:t> </w:t>
      </w:r>
      <w:r>
        <w:rPr/>
        <w:t>18 della legge 68/99.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52"/>
      </w:pP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2"/>
        </w:rPr>
        <w:t> </w:t>
      </w:r>
      <w:r>
        <w:rPr/>
        <w:t>degli</w:t>
      </w:r>
      <w:r>
        <w:rPr>
          <w:spacing w:val="-5"/>
        </w:rPr>
        <w:t> </w:t>
      </w:r>
      <w:r>
        <w:rPr/>
        <w:t>artt.</w:t>
      </w:r>
      <w:r>
        <w:rPr>
          <w:spacing w:val="-4"/>
        </w:rPr>
        <w:t> </w:t>
      </w:r>
      <w:r>
        <w:rPr/>
        <w:t>46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47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445/2000,</w:t>
      </w:r>
      <w:r>
        <w:rPr>
          <w:spacing w:val="-6"/>
        </w:rPr>
        <w:t> </w:t>
      </w:r>
      <w:r>
        <w:rPr/>
        <w:t>consapevole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dichiarazioni</w:t>
      </w:r>
      <w:r>
        <w:rPr>
          <w:spacing w:val="-3"/>
        </w:rPr>
        <w:t> </w:t>
      </w:r>
      <w:r>
        <w:rPr/>
        <w:t>mendaci</w:t>
      </w:r>
      <w:r>
        <w:rPr>
          <w:spacing w:val="-5"/>
        </w:rPr>
        <w:t> </w:t>
      </w:r>
      <w:r>
        <w:rPr/>
        <w:t>sono</w:t>
      </w:r>
      <w:r>
        <w:rPr>
          <w:spacing w:val="-6"/>
        </w:rPr>
        <w:t> </w:t>
      </w:r>
      <w:r>
        <w:rPr/>
        <w:t>punite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52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penale e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leggi</w:t>
      </w:r>
      <w:r>
        <w:rPr>
          <w:spacing w:val="1"/>
        </w:rPr>
        <w:t> </w:t>
      </w:r>
      <w:r>
        <w:rPr/>
        <w:t>speciali in</w:t>
      </w:r>
      <w:r>
        <w:rPr>
          <w:spacing w:val="1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richiamate</w:t>
      </w:r>
      <w:r>
        <w:rPr>
          <w:spacing w:val="1"/>
        </w:rPr>
        <w:t> </w:t>
      </w:r>
      <w:r>
        <w:rPr/>
        <w:t>all'art.</w:t>
      </w:r>
      <w:r>
        <w:rPr>
          <w:spacing w:val="1"/>
        </w:rPr>
        <w:t> </w:t>
      </w:r>
      <w:r>
        <w:rPr/>
        <w:t>76 del</w:t>
      </w:r>
      <w:r>
        <w:rPr>
          <w:spacing w:val="2"/>
        </w:rPr>
        <w:t> </w:t>
      </w:r>
      <w:r>
        <w:rPr/>
        <w:t>citato</w:t>
      </w:r>
      <w:r>
        <w:rPr>
          <w:spacing w:val="1"/>
        </w:rPr>
        <w:t> </w:t>
      </w:r>
      <w:r>
        <w:rPr/>
        <w:t>D.P.R.</w:t>
      </w:r>
    </w:p>
    <w:p>
      <w:pPr>
        <w:pStyle w:val="BodyText"/>
        <w:spacing w:line="252" w:lineRule="exact"/>
        <w:ind w:left="152"/>
      </w:pPr>
      <w:r>
        <w:rPr/>
        <w:t>n. 445-</w:t>
      </w:r>
      <w:r>
        <w:rPr>
          <w:spacing w:val="-4"/>
        </w:rPr>
        <w:t> </w:t>
      </w:r>
      <w:r>
        <w:rPr/>
        <w:t>00,</w:t>
      </w:r>
      <w:r>
        <w:rPr>
          <w:spacing w:val="1"/>
        </w:rPr>
        <w:t> </w:t>
      </w:r>
      <w:r>
        <w:rPr/>
        <w:t>dichiara: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73" w:lineRule="auto" w:before="0" w:after="0"/>
        <w:ind w:left="933" w:right="109" w:hanging="360"/>
        <w:jc w:val="left"/>
        <w:rPr>
          <w:sz w:val="22"/>
        </w:rPr>
      </w:pPr>
      <w:r>
        <w:rPr>
          <w:sz w:val="22"/>
        </w:rPr>
        <w:t>il</w:t>
      </w:r>
      <w:r>
        <w:rPr>
          <w:spacing w:val="29"/>
          <w:sz w:val="22"/>
        </w:rPr>
        <w:t> </w:t>
      </w:r>
      <w:r>
        <w:rPr>
          <w:sz w:val="22"/>
        </w:rPr>
        <w:t>possesso</w:t>
      </w:r>
      <w:r>
        <w:rPr>
          <w:spacing w:val="28"/>
          <w:sz w:val="22"/>
        </w:rPr>
        <w:t> </w:t>
      </w:r>
      <w:r>
        <w:rPr>
          <w:sz w:val="22"/>
        </w:rPr>
        <w:t>dei</w:t>
      </w:r>
      <w:r>
        <w:rPr>
          <w:spacing w:val="27"/>
          <w:sz w:val="22"/>
        </w:rPr>
        <w:t> </w:t>
      </w:r>
      <w:r>
        <w:rPr>
          <w:sz w:val="22"/>
        </w:rPr>
        <w:t>requisiti</w:t>
      </w:r>
      <w:r>
        <w:rPr>
          <w:spacing w:val="29"/>
          <w:sz w:val="22"/>
        </w:rPr>
        <w:t> </w:t>
      </w:r>
      <w:r>
        <w:rPr>
          <w:sz w:val="22"/>
        </w:rPr>
        <w:t>generali</w:t>
      </w:r>
      <w:r>
        <w:rPr>
          <w:spacing w:val="26"/>
          <w:sz w:val="22"/>
        </w:rPr>
        <w:t> </w:t>
      </w:r>
      <w:r>
        <w:rPr>
          <w:sz w:val="22"/>
        </w:rPr>
        <w:t>obbligatori</w:t>
      </w:r>
      <w:r>
        <w:rPr>
          <w:spacing w:val="34"/>
          <w:sz w:val="22"/>
        </w:rPr>
        <w:t> </w:t>
      </w:r>
      <w:r>
        <w:rPr>
          <w:sz w:val="22"/>
        </w:rPr>
        <w:t>previsti</w:t>
      </w:r>
      <w:r>
        <w:rPr>
          <w:spacing w:val="27"/>
          <w:sz w:val="22"/>
        </w:rPr>
        <w:t> </w:t>
      </w:r>
      <w:r>
        <w:rPr>
          <w:sz w:val="22"/>
        </w:rPr>
        <w:t>nell’art.</w:t>
      </w:r>
      <w:r>
        <w:rPr>
          <w:spacing w:val="25"/>
          <w:sz w:val="22"/>
        </w:rPr>
        <w:t> </w:t>
      </w:r>
      <w:r>
        <w:rPr>
          <w:sz w:val="22"/>
        </w:rPr>
        <w:t>2</w:t>
      </w:r>
      <w:r>
        <w:rPr>
          <w:spacing w:val="29"/>
          <w:sz w:val="22"/>
        </w:rPr>
        <w:t> </w:t>
      </w:r>
      <w:r>
        <w:rPr>
          <w:sz w:val="22"/>
        </w:rPr>
        <w:t>dell’avviso</w:t>
      </w:r>
      <w:r>
        <w:rPr>
          <w:spacing w:val="28"/>
          <w:sz w:val="22"/>
        </w:rPr>
        <w:t> </w:t>
      </w:r>
      <w:r>
        <w:rPr>
          <w:sz w:val="22"/>
        </w:rPr>
        <w:t>di</w:t>
      </w:r>
      <w:r>
        <w:rPr>
          <w:spacing w:val="29"/>
          <w:sz w:val="22"/>
        </w:rPr>
        <w:t> </w:t>
      </w:r>
      <w:r>
        <w:rPr>
          <w:sz w:val="22"/>
        </w:rPr>
        <w:t>selezione</w:t>
      </w:r>
      <w:r>
        <w:rPr>
          <w:spacing w:val="29"/>
          <w:sz w:val="22"/>
        </w:rPr>
        <w:t> </w:t>
      </w:r>
      <w:r>
        <w:rPr>
          <w:sz w:val="22"/>
        </w:rPr>
        <w:t>pubblica</w:t>
      </w:r>
      <w:r>
        <w:rPr>
          <w:spacing w:val="28"/>
          <w:sz w:val="22"/>
        </w:rPr>
        <w:t> </w:t>
      </w:r>
      <w:r>
        <w:rPr>
          <w:sz w:val="22"/>
        </w:rPr>
        <w:t>per</w:t>
      </w:r>
      <w:r>
        <w:rPr>
          <w:spacing w:val="-52"/>
          <w:sz w:val="22"/>
        </w:rPr>
        <w:t> </w:t>
      </w:r>
      <w:r>
        <w:rPr>
          <w:sz w:val="22"/>
        </w:rPr>
        <w:t>addetto</w:t>
      </w:r>
      <w:r>
        <w:rPr>
          <w:spacing w:val="-8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amministrative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contabili</w:t>
      </w:r>
      <w:r>
        <w:rPr>
          <w:spacing w:val="-6"/>
          <w:sz w:val="22"/>
        </w:rPr>
        <w:t> </w:t>
      </w:r>
      <w:r>
        <w:rPr>
          <w:sz w:val="22"/>
        </w:rPr>
        <w:t>riservato</w:t>
      </w:r>
      <w:r>
        <w:rPr>
          <w:spacing w:val="-7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categorie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all’art.</w:t>
      </w:r>
      <w:r>
        <w:rPr>
          <w:spacing w:val="-7"/>
          <w:sz w:val="22"/>
        </w:rPr>
        <w:t> </w:t>
      </w:r>
      <w:r>
        <w:rPr>
          <w:sz w:val="22"/>
        </w:rPr>
        <w:t>18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legge</w:t>
      </w:r>
      <w:r>
        <w:rPr>
          <w:spacing w:val="-4"/>
          <w:sz w:val="22"/>
        </w:rPr>
        <w:t> </w:t>
      </w:r>
      <w:r>
        <w:rPr>
          <w:sz w:val="22"/>
        </w:rPr>
        <w:t>68/99.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73" w:lineRule="auto" w:before="1" w:after="0"/>
        <w:ind w:left="933" w:right="106" w:hanging="360"/>
        <w:jc w:val="left"/>
        <w:rPr>
          <w:sz w:val="22"/>
        </w:rPr>
      </w:pPr>
      <w:r>
        <w:rPr>
          <w:sz w:val="22"/>
        </w:rPr>
        <w:t>il</w:t>
      </w:r>
      <w:r>
        <w:rPr>
          <w:spacing w:val="19"/>
          <w:sz w:val="22"/>
        </w:rPr>
        <w:t> </w:t>
      </w:r>
      <w:r>
        <w:rPr>
          <w:sz w:val="22"/>
        </w:rPr>
        <w:t>possesso</w:t>
      </w:r>
      <w:r>
        <w:rPr>
          <w:spacing w:val="20"/>
          <w:sz w:val="22"/>
        </w:rPr>
        <w:t> </w:t>
      </w:r>
      <w:r>
        <w:rPr>
          <w:sz w:val="22"/>
        </w:rPr>
        <w:t>dei</w:t>
      </w:r>
      <w:r>
        <w:rPr>
          <w:spacing w:val="20"/>
          <w:sz w:val="22"/>
        </w:rPr>
        <w:t> </w:t>
      </w:r>
      <w:r>
        <w:rPr>
          <w:sz w:val="22"/>
        </w:rPr>
        <w:t>requisiti</w:t>
      </w:r>
      <w:r>
        <w:rPr>
          <w:spacing w:val="23"/>
          <w:sz w:val="22"/>
        </w:rPr>
        <w:t> </w:t>
      </w:r>
      <w:r>
        <w:rPr>
          <w:sz w:val="22"/>
        </w:rPr>
        <w:t>specifici</w:t>
      </w:r>
      <w:r>
        <w:rPr>
          <w:spacing w:val="20"/>
          <w:sz w:val="22"/>
        </w:rPr>
        <w:t> </w:t>
      </w:r>
      <w:r>
        <w:rPr>
          <w:sz w:val="22"/>
        </w:rPr>
        <w:t>previsti</w:t>
      </w:r>
      <w:r>
        <w:rPr>
          <w:spacing w:val="19"/>
          <w:sz w:val="22"/>
        </w:rPr>
        <w:t> </w:t>
      </w:r>
      <w:r>
        <w:rPr>
          <w:sz w:val="22"/>
        </w:rPr>
        <w:t>nell’art.</w:t>
      </w:r>
      <w:r>
        <w:rPr>
          <w:spacing w:val="19"/>
          <w:sz w:val="22"/>
        </w:rPr>
        <w:t> </w:t>
      </w:r>
      <w:r>
        <w:rPr>
          <w:sz w:val="22"/>
        </w:rPr>
        <w:t>3</w:t>
      </w:r>
      <w:r>
        <w:rPr>
          <w:spacing w:val="19"/>
          <w:sz w:val="22"/>
        </w:rPr>
        <w:t> </w:t>
      </w:r>
      <w:r>
        <w:rPr>
          <w:sz w:val="22"/>
        </w:rPr>
        <w:t>dell’avviso</w:t>
      </w:r>
      <w:r>
        <w:rPr>
          <w:spacing w:val="19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selezione</w:t>
      </w:r>
      <w:r>
        <w:rPr>
          <w:spacing w:val="19"/>
          <w:sz w:val="22"/>
        </w:rPr>
        <w:t> </w:t>
      </w:r>
      <w:r>
        <w:rPr>
          <w:sz w:val="22"/>
        </w:rPr>
        <w:t>pubblica</w:t>
      </w:r>
      <w:r>
        <w:rPr>
          <w:spacing w:val="19"/>
          <w:sz w:val="22"/>
        </w:rPr>
        <w:t> </w:t>
      </w:r>
      <w:r>
        <w:rPr>
          <w:sz w:val="22"/>
        </w:rPr>
        <w:t>per</w:t>
      </w:r>
      <w:r>
        <w:rPr>
          <w:spacing w:val="24"/>
          <w:sz w:val="22"/>
        </w:rPr>
        <w:t> </w:t>
      </w:r>
      <w:r>
        <w:rPr>
          <w:sz w:val="22"/>
        </w:rPr>
        <w:t>addetto</w:t>
      </w:r>
      <w:r>
        <w:rPr>
          <w:spacing w:val="19"/>
          <w:sz w:val="22"/>
        </w:rPr>
        <w:t> </w:t>
      </w:r>
      <w:r>
        <w:rPr>
          <w:sz w:val="22"/>
        </w:rPr>
        <w:t>alle</w:t>
      </w:r>
      <w:r>
        <w:rPr>
          <w:spacing w:val="-52"/>
          <w:sz w:val="22"/>
        </w:rPr>
        <w:t> </w:t>
      </w:r>
      <w:r>
        <w:rPr>
          <w:sz w:val="22"/>
        </w:rPr>
        <w:t>attività</w:t>
      </w:r>
      <w:r>
        <w:rPr>
          <w:spacing w:val="-3"/>
          <w:sz w:val="22"/>
        </w:rPr>
        <w:t> </w:t>
      </w:r>
      <w:r>
        <w:rPr>
          <w:sz w:val="22"/>
        </w:rPr>
        <w:t>amministrative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contabili riservato</w:t>
      </w:r>
      <w:r>
        <w:rPr>
          <w:spacing w:val="-4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categorie</w:t>
      </w:r>
      <w:r>
        <w:rPr>
          <w:spacing w:val="-3"/>
          <w:sz w:val="22"/>
        </w:rPr>
        <w:t> </w:t>
      </w:r>
      <w:r>
        <w:rPr>
          <w:sz w:val="22"/>
        </w:rPr>
        <w:t>di cui</w:t>
      </w:r>
      <w:r>
        <w:rPr>
          <w:spacing w:val="-3"/>
          <w:sz w:val="22"/>
        </w:rPr>
        <w:t> </w:t>
      </w:r>
      <w:r>
        <w:rPr>
          <w:sz w:val="22"/>
        </w:rPr>
        <w:t>all’art.</w:t>
      </w:r>
      <w:r>
        <w:rPr>
          <w:spacing w:val="-4"/>
          <w:sz w:val="22"/>
        </w:rPr>
        <w:t> </w:t>
      </w:r>
      <w:r>
        <w:rPr>
          <w:sz w:val="22"/>
        </w:rPr>
        <w:t>18 della</w:t>
      </w:r>
      <w:r>
        <w:rPr>
          <w:spacing w:val="-1"/>
          <w:sz w:val="22"/>
        </w:rPr>
        <w:t> </w:t>
      </w:r>
      <w:r>
        <w:rPr>
          <w:sz w:val="22"/>
        </w:rPr>
        <w:t>legge</w:t>
      </w:r>
      <w:r>
        <w:rPr>
          <w:spacing w:val="-1"/>
          <w:sz w:val="22"/>
        </w:rPr>
        <w:t> </w:t>
      </w:r>
      <w:r>
        <w:rPr>
          <w:sz w:val="22"/>
        </w:rPr>
        <w:t>68/99.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934" w:val="left" w:leader="none"/>
        </w:tabs>
        <w:spacing w:line="240" w:lineRule="auto" w:before="0" w:after="0"/>
        <w:ind w:left="933" w:right="40" w:hanging="934"/>
        <w:jc w:val="left"/>
        <w:rPr>
          <w:sz w:val="22"/>
        </w:rPr>
      </w:pPr>
      <w:r>
        <w:rPr>
          <w:sz w:val="22"/>
        </w:rPr>
        <w:t>l’accettazione</w:t>
      </w:r>
      <w:r>
        <w:rPr>
          <w:spacing w:val="-4"/>
          <w:sz w:val="22"/>
        </w:rPr>
        <w:t> </w:t>
      </w:r>
      <w:r>
        <w:rPr>
          <w:sz w:val="22"/>
        </w:rPr>
        <w:t>integrale,</w:t>
      </w:r>
      <w:r>
        <w:rPr>
          <w:spacing w:val="-2"/>
          <w:sz w:val="22"/>
        </w:rPr>
        <w:t> </w:t>
      </w:r>
      <w:r>
        <w:rPr>
          <w:sz w:val="22"/>
        </w:rPr>
        <w:t>senza</w:t>
      </w:r>
      <w:r>
        <w:rPr>
          <w:spacing w:val="-2"/>
          <w:sz w:val="22"/>
        </w:rPr>
        <w:t> </w:t>
      </w:r>
      <w:r>
        <w:rPr>
          <w:sz w:val="22"/>
        </w:rPr>
        <w:t>riserva</w:t>
      </w:r>
      <w:r>
        <w:rPr>
          <w:spacing w:val="-2"/>
          <w:sz w:val="22"/>
        </w:rPr>
        <w:t> </w:t>
      </w:r>
      <w:r>
        <w:rPr>
          <w:sz w:val="22"/>
        </w:rPr>
        <w:t>alcuna,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tutte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disposizioni</w:t>
      </w:r>
      <w:r>
        <w:rPr>
          <w:spacing w:val="-1"/>
          <w:sz w:val="22"/>
        </w:rPr>
        <w:t> </w:t>
      </w:r>
      <w:r>
        <w:rPr>
          <w:sz w:val="22"/>
        </w:rPr>
        <w:t>contenute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avviso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60"/>
      </w:pPr>
      <w:r>
        <w:rPr/>
        <w:t>Alla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istanza</w:t>
      </w:r>
      <w:r>
        <w:rPr>
          <w:spacing w:val="-3"/>
        </w:rPr>
        <w:t> </w:t>
      </w:r>
      <w:r>
        <w:rPr/>
        <w:t>allega: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0" w:after="0"/>
        <w:ind w:left="719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dichiarazione</w:t>
      </w:r>
      <w:r>
        <w:rPr>
          <w:spacing w:val="-3"/>
          <w:sz w:val="22"/>
        </w:rPr>
        <w:t> </w:t>
      </w:r>
      <w:r>
        <w:rPr>
          <w:sz w:val="22"/>
        </w:rPr>
        <w:t>sostitutiva</w:t>
      </w:r>
      <w:r>
        <w:rPr>
          <w:spacing w:val="-1"/>
          <w:sz w:val="22"/>
        </w:rPr>
        <w:t> </w:t>
      </w:r>
      <w:r>
        <w:rPr>
          <w:sz w:val="22"/>
        </w:rPr>
        <w:t>(Allegato</w:t>
      </w:r>
      <w:r>
        <w:rPr>
          <w:spacing w:val="-1"/>
          <w:sz w:val="22"/>
        </w:rPr>
        <w:t> </w:t>
      </w:r>
      <w:r>
        <w:rPr>
          <w:sz w:val="22"/>
        </w:rPr>
        <w:t>B)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 degli</w:t>
      </w:r>
      <w:r>
        <w:rPr>
          <w:spacing w:val="-3"/>
          <w:sz w:val="22"/>
        </w:rPr>
        <w:t> </w:t>
      </w:r>
      <w:r>
        <w:rPr>
          <w:sz w:val="22"/>
        </w:rPr>
        <w:t>artt.</w:t>
      </w:r>
      <w:r>
        <w:rPr>
          <w:spacing w:val="-1"/>
          <w:sz w:val="22"/>
        </w:rPr>
        <w:t> </w:t>
      </w:r>
      <w:r>
        <w:rPr>
          <w:sz w:val="22"/>
        </w:rPr>
        <w:t>46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47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D.P.R</w:t>
      </w:r>
      <w:r>
        <w:rPr>
          <w:spacing w:val="-3"/>
          <w:sz w:val="22"/>
        </w:rPr>
        <w:t> </w:t>
      </w:r>
      <w:r>
        <w:rPr>
          <w:sz w:val="22"/>
        </w:rPr>
        <w:t>445/2000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s.m.i.;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38" w:after="0"/>
        <w:ind w:left="719" w:right="0" w:hanging="284"/>
        <w:jc w:val="left"/>
        <w:rPr>
          <w:sz w:val="22"/>
        </w:rPr>
      </w:pPr>
      <w:r>
        <w:rPr/>
        <w:pict>
          <v:rect style="position:absolute;margin-left:455.709991pt;margin-top:42.64949pt;width:80.424pt;height:.48004pt;mso-position-horizontal-relative:page;mso-position-vertical-relative:paragraph;z-index:-15845376" filled="true" fillcolor="#0000ff" stroked="false">
            <v:fill type="solid"/>
            <w10:wrap type="none"/>
          </v:rect>
        </w:pict>
      </w: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di un</w:t>
      </w:r>
      <w:r>
        <w:rPr>
          <w:spacing w:val="-1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riconoscimento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corso</w:t>
      </w:r>
      <w:r>
        <w:rPr>
          <w:spacing w:val="-1"/>
          <w:sz w:val="22"/>
        </w:rPr>
        <w:t> </w:t>
      </w:r>
      <w:r>
        <w:rPr>
          <w:sz w:val="22"/>
        </w:rPr>
        <w:t>di validità;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43" w:footer="309" w:top="2180" w:bottom="500" w:left="980" w:right="740"/>
          <w:pgNumType w:start="1"/>
        </w:sectPr>
      </w:pPr>
    </w:p>
    <w:p>
      <w:pPr>
        <w:spacing w:line="193" w:lineRule="exact" w:before="101"/>
        <w:ind w:left="89" w:right="23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COGESA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S.p.A.</w:t>
      </w:r>
    </w:p>
    <w:p>
      <w:pPr>
        <w:spacing w:line="193" w:lineRule="exact" w:before="0"/>
        <w:ind w:left="89" w:right="25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Via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Vicenne,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Loc.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Noce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Mattei</w:t>
      </w:r>
    </w:p>
    <w:p>
      <w:pPr>
        <w:pStyle w:val="BodyText"/>
        <w:spacing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0"/>
        <w:ind w:left="160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C.F.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92007760660</w:t>
      </w:r>
    </w:p>
    <w:p>
      <w:pPr>
        <w:spacing w:line="193" w:lineRule="exact" w:before="0"/>
        <w:ind w:left="104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P.IVA</w:t>
      </w:r>
      <w:r>
        <w:rPr>
          <w:rFonts w:ascii="Tahoma"/>
          <w:spacing w:val="-5"/>
          <w:sz w:val="16"/>
        </w:rPr>
        <w:t> </w:t>
      </w:r>
      <w:r>
        <w:rPr>
          <w:rFonts w:ascii="Tahoma"/>
          <w:sz w:val="16"/>
        </w:rPr>
        <w:t>01400150668</w:t>
      </w:r>
    </w:p>
    <w:p>
      <w:pPr>
        <w:pStyle w:val="BodyText"/>
        <w:spacing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193" w:lineRule="exact" w:before="0"/>
        <w:ind w:left="83" w:right="19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TEL.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0864</w:t>
      </w:r>
      <w:r>
        <w:rPr>
          <w:rFonts w:ascii="Tahoma"/>
          <w:spacing w:val="-4"/>
          <w:sz w:val="16"/>
        </w:rPr>
        <w:t> </w:t>
      </w:r>
      <w:r>
        <w:rPr>
          <w:rFonts w:ascii="Tahoma"/>
          <w:sz w:val="16"/>
        </w:rPr>
        <w:t>210429</w:t>
      </w:r>
    </w:p>
    <w:p>
      <w:pPr>
        <w:spacing w:line="193" w:lineRule="exact" w:before="0"/>
        <w:ind w:left="83" w:right="19" w:firstLine="0"/>
        <w:jc w:val="center"/>
        <w:rPr>
          <w:rFonts w:ascii="Tahoma"/>
          <w:sz w:val="16"/>
        </w:rPr>
      </w:pPr>
      <w:hyperlink r:id="rId7">
        <w:r>
          <w:rPr>
            <w:rFonts w:ascii="Tahoma"/>
            <w:color w:val="0000FF"/>
            <w:sz w:val="16"/>
            <w:u w:val="single" w:color="0000FF"/>
          </w:rPr>
          <w:t>www.cogesambiente.it</w:t>
        </w:r>
      </w:hyperlink>
    </w:p>
    <w:p>
      <w:pPr>
        <w:spacing w:before="101"/>
        <w:ind w:left="104" w:right="0" w:firstLine="216"/>
        <w:jc w:val="left"/>
        <w:rPr>
          <w:rFonts w:ascii="Tahoma"/>
          <w:sz w:val="16"/>
        </w:rPr>
      </w:pPr>
      <w:r>
        <w:rPr/>
        <w:br w:type="column"/>
      </w:r>
      <w:hyperlink r:id="rId8">
        <w:r>
          <w:rPr>
            <w:rFonts w:ascii="Tahoma"/>
            <w:color w:val="0000FF"/>
            <w:sz w:val="16"/>
          </w:rPr>
          <w:t>info@cogesambiente.it</w:t>
        </w:r>
      </w:hyperlink>
      <w:r>
        <w:rPr>
          <w:rFonts w:ascii="Tahoma"/>
          <w:color w:val="0000FF"/>
          <w:spacing w:val="1"/>
          <w:sz w:val="16"/>
        </w:rPr>
        <w:t> </w:t>
      </w:r>
      <w:hyperlink r:id="rId9">
        <w:r>
          <w:rPr>
            <w:rFonts w:ascii="Tahoma"/>
            <w:color w:val="0000FF"/>
            <w:spacing w:val="-1"/>
            <w:sz w:val="16"/>
            <w:u w:val="single" w:color="0000FF"/>
          </w:rPr>
          <w:t>protocollo@cogesambiente.it</w:t>
        </w:r>
      </w:hyperlink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top="2180" w:bottom="500" w:left="980" w:right="740"/>
          <w:cols w:num="4" w:equalWidth="0">
            <w:col w:w="2238" w:space="150"/>
            <w:col w:w="1545" w:space="110"/>
            <w:col w:w="1746" w:space="2024"/>
            <w:col w:w="2377"/>
          </w:cols>
        </w:sectPr>
      </w:pPr>
    </w:p>
    <w:p>
      <w:pPr>
        <w:pStyle w:val="BodyText"/>
        <w:rPr>
          <w:rFonts w:ascii="Tahoma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91" w:after="0"/>
        <w:ind w:left="719" w:right="0" w:hanging="284"/>
        <w:jc w:val="left"/>
        <w:rPr>
          <w:sz w:val="22"/>
        </w:rPr>
      </w:pPr>
      <w:r>
        <w:rPr>
          <w:sz w:val="22"/>
        </w:rPr>
        <w:t>certificazione</w:t>
      </w:r>
      <w:r>
        <w:rPr>
          <w:spacing w:val="-5"/>
          <w:sz w:val="22"/>
        </w:rPr>
        <w:t> </w:t>
      </w:r>
      <w:r>
        <w:rPr>
          <w:sz w:val="22"/>
        </w:rPr>
        <w:t>attestante</w:t>
      </w:r>
      <w:r>
        <w:rPr>
          <w:spacing w:val="-4"/>
          <w:sz w:val="22"/>
        </w:rPr>
        <w:t> </w:t>
      </w:r>
      <w:r>
        <w:rPr>
          <w:sz w:val="22"/>
        </w:rPr>
        <w:t>l’iscrizione</w:t>
      </w:r>
      <w:r>
        <w:rPr>
          <w:spacing w:val="-2"/>
          <w:sz w:val="22"/>
        </w:rPr>
        <w:t> </w:t>
      </w:r>
      <w:r>
        <w:rPr>
          <w:sz w:val="22"/>
        </w:rPr>
        <w:t>agli</w:t>
      </w:r>
      <w:r>
        <w:rPr>
          <w:spacing w:val="-4"/>
          <w:sz w:val="22"/>
        </w:rPr>
        <w:t> </w:t>
      </w:r>
      <w:r>
        <w:rPr>
          <w:sz w:val="22"/>
        </w:rPr>
        <w:t>elenchi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categorie</w:t>
      </w:r>
      <w:r>
        <w:rPr>
          <w:spacing w:val="-2"/>
          <w:sz w:val="22"/>
        </w:rPr>
        <w:t> </w:t>
      </w:r>
      <w:r>
        <w:rPr>
          <w:sz w:val="22"/>
        </w:rPr>
        <w:t>protette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Legge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68/99;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78" w:lineRule="auto" w:before="38" w:after="0"/>
        <w:ind w:left="719" w:right="113" w:hanging="284"/>
        <w:jc w:val="left"/>
        <w:rPr>
          <w:sz w:val="22"/>
        </w:rPr>
      </w:pPr>
      <w:r>
        <w:rPr>
          <w:sz w:val="22"/>
        </w:rPr>
        <w:t>eventuale</w:t>
      </w:r>
      <w:r>
        <w:rPr>
          <w:spacing w:val="40"/>
          <w:sz w:val="22"/>
        </w:rPr>
        <w:t> </w:t>
      </w:r>
      <w:r>
        <w:rPr>
          <w:sz w:val="22"/>
        </w:rPr>
        <w:t>documentazione</w:t>
      </w:r>
      <w:r>
        <w:rPr>
          <w:spacing w:val="39"/>
          <w:sz w:val="22"/>
        </w:rPr>
        <w:t> </w:t>
      </w:r>
      <w:r>
        <w:rPr>
          <w:sz w:val="22"/>
        </w:rPr>
        <w:t>attestante</w:t>
      </w:r>
      <w:r>
        <w:rPr>
          <w:spacing w:val="39"/>
          <w:sz w:val="22"/>
        </w:rPr>
        <w:t> </w:t>
      </w:r>
      <w:r>
        <w:rPr>
          <w:sz w:val="22"/>
        </w:rPr>
        <w:t>il</w:t>
      </w:r>
      <w:r>
        <w:rPr>
          <w:spacing w:val="41"/>
          <w:sz w:val="22"/>
        </w:rPr>
        <w:t> </w:t>
      </w:r>
      <w:r>
        <w:rPr>
          <w:sz w:val="22"/>
        </w:rPr>
        <w:t>possesso</w:t>
      </w:r>
      <w:r>
        <w:rPr>
          <w:spacing w:val="38"/>
          <w:sz w:val="22"/>
        </w:rPr>
        <w:t> </w:t>
      </w:r>
      <w:r>
        <w:rPr>
          <w:sz w:val="22"/>
        </w:rPr>
        <w:t>dei</w:t>
      </w:r>
      <w:r>
        <w:rPr>
          <w:spacing w:val="39"/>
          <w:sz w:val="22"/>
        </w:rPr>
        <w:t> </w:t>
      </w:r>
      <w:r>
        <w:rPr>
          <w:sz w:val="22"/>
        </w:rPr>
        <w:t>titoli</w:t>
      </w:r>
      <w:r>
        <w:rPr>
          <w:spacing w:val="38"/>
          <w:sz w:val="22"/>
        </w:rPr>
        <w:t> </w:t>
      </w:r>
      <w:r>
        <w:rPr>
          <w:sz w:val="22"/>
        </w:rPr>
        <w:t>di</w:t>
      </w:r>
      <w:r>
        <w:rPr>
          <w:spacing w:val="39"/>
          <w:sz w:val="22"/>
        </w:rPr>
        <w:t> </w:t>
      </w:r>
      <w:r>
        <w:rPr>
          <w:sz w:val="22"/>
        </w:rPr>
        <w:t>servizio</w:t>
      </w:r>
      <w:r>
        <w:rPr>
          <w:spacing w:val="41"/>
          <w:sz w:val="22"/>
        </w:rPr>
        <w:t> </w:t>
      </w:r>
      <w:r>
        <w:rPr>
          <w:sz w:val="22"/>
        </w:rPr>
        <w:t>(contratti</w:t>
      </w:r>
      <w:r>
        <w:rPr>
          <w:spacing w:val="42"/>
          <w:sz w:val="22"/>
        </w:rPr>
        <w:t> </w:t>
      </w:r>
      <w:r>
        <w:rPr>
          <w:sz w:val="22"/>
        </w:rPr>
        <w:t>di</w:t>
      </w:r>
      <w:r>
        <w:rPr>
          <w:spacing w:val="38"/>
          <w:sz w:val="22"/>
        </w:rPr>
        <w:t> </w:t>
      </w:r>
      <w:r>
        <w:rPr>
          <w:sz w:val="22"/>
        </w:rPr>
        <w:t>lavoro,</w:t>
      </w:r>
      <w:r>
        <w:rPr>
          <w:spacing w:val="41"/>
          <w:sz w:val="22"/>
        </w:rPr>
        <w:t> </w:t>
      </w:r>
      <w:r>
        <w:rPr>
          <w:sz w:val="22"/>
        </w:rPr>
        <w:t>busta</w:t>
      </w:r>
      <w:r>
        <w:rPr>
          <w:spacing w:val="41"/>
          <w:sz w:val="22"/>
        </w:rPr>
        <w:t> </w:t>
      </w:r>
      <w:r>
        <w:rPr>
          <w:sz w:val="22"/>
        </w:rPr>
        <w:t>paga,</w:t>
      </w:r>
      <w:r>
        <w:rPr>
          <w:spacing w:val="-52"/>
          <w:sz w:val="22"/>
        </w:rPr>
        <w:t> </w:t>
      </w:r>
      <w:r>
        <w:rPr>
          <w:sz w:val="22"/>
        </w:rPr>
        <w:t>attestazioni di</w:t>
      </w:r>
      <w:r>
        <w:rPr>
          <w:spacing w:val="-2"/>
          <w:sz w:val="22"/>
        </w:rPr>
        <w:t> </w:t>
      </w:r>
      <w:r>
        <w:rPr>
          <w:sz w:val="22"/>
        </w:rPr>
        <w:t>servizio rilasciante dal</w:t>
      </w:r>
      <w:r>
        <w:rPr>
          <w:spacing w:val="1"/>
          <w:sz w:val="22"/>
        </w:rPr>
        <w:t> </w:t>
      </w:r>
      <w:r>
        <w:rPr>
          <w:sz w:val="22"/>
        </w:rPr>
        <w:t>datore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lavoro);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9" w:lineRule="exact" w:before="0" w:after="0"/>
        <w:ind w:left="719" w:right="0" w:hanging="284"/>
        <w:jc w:val="left"/>
        <w:rPr>
          <w:sz w:val="22"/>
        </w:rPr>
      </w:pPr>
      <w:r>
        <w:rPr>
          <w:sz w:val="22"/>
        </w:rPr>
        <w:t>attestazioni</w:t>
      </w:r>
      <w:r>
        <w:rPr>
          <w:spacing w:val="-2"/>
          <w:sz w:val="22"/>
        </w:rPr>
        <w:t> </w:t>
      </w:r>
      <w:r>
        <w:rPr>
          <w:sz w:val="22"/>
        </w:rPr>
        <w:t>comprovanti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titoli</w:t>
      </w:r>
      <w:r>
        <w:rPr>
          <w:spacing w:val="-2"/>
          <w:sz w:val="22"/>
        </w:rPr>
        <w:t> </w:t>
      </w:r>
      <w:r>
        <w:rPr>
          <w:sz w:val="22"/>
        </w:rPr>
        <w:t>dichiarati;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37" w:after="0"/>
        <w:ind w:left="719" w:right="0" w:hanging="284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5"/>
          <w:sz w:val="22"/>
        </w:rPr>
        <w:t> </w:t>
      </w:r>
      <w:r>
        <w:rPr>
          <w:sz w:val="22"/>
        </w:rPr>
        <w:t>vitae;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6" w:lineRule="auto"/>
        <w:ind w:left="160" w:right="250"/>
        <w:jc w:val="both"/>
      </w:pPr>
      <w:r>
        <w:rPr/>
        <w:t>Il/La sottoscritto/a esprime il proprio consenso affinché i dati forniti possano essere trattati ai sensi e per gli</w:t>
      </w:r>
      <w:r>
        <w:rPr>
          <w:spacing w:val="1"/>
        </w:rPr>
        <w:t> </w:t>
      </w:r>
      <w:r>
        <w:rPr/>
        <w:t>effetti del D. Lgs. 196/2003 e del Regolamento (UE) 2016/679, con la sottoscrizione del presente modulo, al</w:t>
      </w:r>
      <w:r>
        <w:rPr>
          <w:spacing w:val="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1"/>
        </w:rPr>
        <w:t> </w:t>
      </w:r>
      <w:r>
        <w:rPr/>
        <w:t>dati personali</w:t>
      </w:r>
      <w:r>
        <w:rPr>
          <w:spacing w:val="1"/>
        </w:rPr>
        <w:t> </w:t>
      </w:r>
      <w:r>
        <w:rPr/>
        <w:t>secondo le</w:t>
      </w:r>
      <w:r>
        <w:rPr>
          <w:spacing w:val="-1"/>
        </w:rPr>
        <w:t> </w:t>
      </w:r>
      <w:r>
        <w:rPr/>
        <w:t>modalità e</w:t>
      </w:r>
      <w:r>
        <w:rPr>
          <w:spacing w:val="-3"/>
        </w:rPr>
        <w:t> </w:t>
      </w:r>
      <w:r>
        <w:rPr/>
        <w:t>nei</w:t>
      </w:r>
      <w:r>
        <w:rPr>
          <w:spacing w:val="-1"/>
        </w:rPr>
        <w:t> </w:t>
      </w:r>
      <w:r>
        <w:rPr/>
        <w:t>limiti</w:t>
      </w:r>
      <w:r>
        <w:rPr>
          <w:spacing w:val="-2"/>
        </w:rPr>
        <w:t> </w:t>
      </w:r>
      <w:r>
        <w:rPr/>
        <w:t>previsti per legge.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655" w:val="left" w:leader="none"/>
        </w:tabs>
        <w:spacing w:before="91"/>
        <w:ind w:left="152"/>
      </w:pP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8"/>
        <w:ind w:left="7174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343" w:footer="309" w:top="2180" w:bottom="500" w:left="980" w:right="74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193" w:lineRule="exact" w:before="0"/>
        <w:ind w:left="89" w:right="23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COGESA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S.p.A.</w:t>
      </w:r>
    </w:p>
    <w:p>
      <w:pPr>
        <w:spacing w:line="193" w:lineRule="exact" w:before="0"/>
        <w:ind w:left="89" w:right="25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Via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Vicenne,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Loc.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Noce</w:t>
      </w:r>
      <w:r>
        <w:rPr>
          <w:rFonts w:ascii="Tahoma"/>
          <w:spacing w:val="-2"/>
          <w:sz w:val="16"/>
        </w:rPr>
        <w:t> </w:t>
      </w:r>
      <w:r>
        <w:rPr>
          <w:rFonts w:ascii="Tahoma"/>
          <w:sz w:val="16"/>
        </w:rPr>
        <w:t>Mattei</w:t>
      </w:r>
    </w:p>
    <w:p>
      <w:pPr>
        <w:pStyle w:val="BodyTex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93" w:lineRule="exact" w:before="122"/>
        <w:ind w:left="160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C.F.</w:t>
      </w:r>
      <w:r>
        <w:rPr>
          <w:rFonts w:ascii="Tahoma"/>
          <w:spacing w:val="-6"/>
          <w:sz w:val="16"/>
        </w:rPr>
        <w:t> </w:t>
      </w:r>
      <w:r>
        <w:rPr>
          <w:rFonts w:ascii="Tahoma"/>
          <w:sz w:val="16"/>
        </w:rPr>
        <w:t>92007760660</w:t>
      </w:r>
    </w:p>
    <w:p>
      <w:pPr>
        <w:spacing w:line="193" w:lineRule="exact" w:before="0"/>
        <w:ind w:left="104" w:right="0" w:firstLine="0"/>
        <w:jc w:val="left"/>
        <w:rPr>
          <w:rFonts w:ascii="Tahoma"/>
          <w:sz w:val="16"/>
        </w:rPr>
      </w:pPr>
      <w:r>
        <w:rPr>
          <w:rFonts w:ascii="Tahoma"/>
          <w:sz w:val="16"/>
        </w:rPr>
        <w:t>P.IVA</w:t>
      </w:r>
      <w:r>
        <w:rPr>
          <w:rFonts w:ascii="Tahoma"/>
          <w:spacing w:val="-5"/>
          <w:sz w:val="16"/>
        </w:rPr>
        <w:t> </w:t>
      </w:r>
      <w:r>
        <w:rPr>
          <w:rFonts w:ascii="Tahoma"/>
          <w:sz w:val="16"/>
        </w:rPr>
        <w:t>01400150668</w:t>
      </w:r>
    </w:p>
    <w:p>
      <w:pPr>
        <w:pStyle w:val="BodyTex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93" w:lineRule="exact" w:before="122"/>
        <w:ind w:left="83" w:right="19" w:firstLine="0"/>
        <w:jc w:val="center"/>
        <w:rPr>
          <w:rFonts w:ascii="Tahoma"/>
          <w:sz w:val="16"/>
        </w:rPr>
      </w:pPr>
      <w:r>
        <w:rPr>
          <w:rFonts w:ascii="Tahoma"/>
          <w:sz w:val="16"/>
        </w:rPr>
        <w:t>TEL.</w:t>
      </w:r>
      <w:r>
        <w:rPr>
          <w:rFonts w:ascii="Tahoma"/>
          <w:spacing w:val="-3"/>
          <w:sz w:val="16"/>
        </w:rPr>
        <w:t> </w:t>
      </w:r>
      <w:r>
        <w:rPr>
          <w:rFonts w:ascii="Tahoma"/>
          <w:sz w:val="16"/>
        </w:rPr>
        <w:t>0864</w:t>
      </w:r>
      <w:r>
        <w:rPr>
          <w:rFonts w:ascii="Tahoma"/>
          <w:spacing w:val="-4"/>
          <w:sz w:val="16"/>
        </w:rPr>
        <w:t> </w:t>
      </w:r>
      <w:r>
        <w:rPr>
          <w:rFonts w:ascii="Tahoma"/>
          <w:sz w:val="16"/>
        </w:rPr>
        <w:t>210429</w:t>
      </w:r>
    </w:p>
    <w:p>
      <w:pPr>
        <w:spacing w:line="193" w:lineRule="exact" w:before="0"/>
        <w:ind w:left="83" w:right="19" w:firstLine="0"/>
        <w:jc w:val="center"/>
        <w:rPr>
          <w:rFonts w:ascii="Tahoma"/>
          <w:sz w:val="16"/>
        </w:rPr>
      </w:pPr>
      <w:hyperlink r:id="rId7">
        <w:r>
          <w:rPr>
            <w:rFonts w:ascii="Tahoma"/>
            <w:color w:val="0000FF"/>
            <w:sz w:val="16"/>
            <w:u w:val="single" w:color="0000FF"/>
          </w:rPr>
          <w:t>www.cogesambiente.it</w:t>
        </w:r>
      </w:hyperlink>
    </w:p>
    <w:p>
      <w:pPr>
        <w:pStyle w:val="BodyText"/>
        <w:spacing w:before="2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before="0"/>
        <w:ind w:left="104" w:right="0" w:firstLine="216"/>
        <w:jc w:val="left"/>
        <w:rPr>
          <w:rFonts w:ascii="Tahoma"/>
          <w:sz w:val="16"/>
        </w:rPr>
      </w:pPr>
      <w:hyperlink r:id="rId8">
        <w:r>
          <w:rPr>
            <w:rFonts w:ascii="Tahoma"/>
            <w:color w:val="0000FF"/>
            <w:sz w:val="16"/>
          </w:rPr>
          <w:t>info@cogesambiente.it</w:t>
        </w:r>
      </w:hyperlink>
      <w:r>
        <w:rPr>
          <w:rFonts w:ascii="Tahoma"/>
          <w:color w:val="0000FF"/>
          <w:spacing w:val="1"/>
          <w:sz w:val="16"/>
        </w:rPr>
        <w:t> </w:t>
      </w:r>
      <w:hyperlink r:id="rId9">
        <w:r>
          <w:rPr>
            <w:rFonts w:ascii="Tahoma"/>
            <w:color w:val="0000FF"/>
            <w:spacing w:val="-1"/>
            <w:sz w:val="16"/>
            <w:u w:val="single" w:color="0000FF"/>
          </w:rPr>
          <w:t>protocollo@cogesambiente.it</w:t>
        </w:r>
      </w:hyperlink>
    </w:p>
    <w:sectPr>
      <w:type w:val="continuous"/>
      <w:pgSz w:w="11910" w:h="16840"/>
      <w:pgMar w:top="2180" w:bottom="500" w:left="980" w:right="740"/>
      <w:cols w:num="4" w:equalWidth="0">
        <w:col w:w="2238" w:space="150"/>
        <w:col w:w="1545" w:space="110"/>
        <w:col w:w="1746" w:space="2024"/>
        <w:col w:w="23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4410455</wp:posOffset>
          </wp:positionH>
          <wp:positionV relativeFrom="page">
            <wp:posOffset>10034015</wp:posOffset>
          </wp:positionV>
          <wp:extent cx="961644" cy="324612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644" cy="32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344002pt;margin-top:806.692078pt;width:86.55pt;height:11.7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67039</w:t>
                </w:r>
                <w:r>
                  <w:rPr>
                    <w:rFonts w:ascii="Tahoma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-</w:t>
                </w:r>
                <w:r>
                  <w:rPr>
                    <w:rFonts w:ascii="Tahoma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SULMONA</w:t>
                </w:r>
                <w:r>
                  <w:rPr>
                    <w:rFonts w:ascii="Tahoma"/>
                    <w:spacing w:val="-5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(AQ)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910004pt;margin-top:806.692078pt;width:115.8pt;height:11.7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hyperlink r:id="rId2">
                  <w:r>
                    <w:rPr>
                      <w:rFonts w:ascii="Tahoma"/>
                      <w:color w:val="0000FF"/>
                      <w:sz w:val="16"/>
                      <w:u w:val="single" w:color="0000FF"/>
                    </w:rPr>
                    <w:t>cogesaspa.sulmona@legalmail.it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4410455</wp:posOffset>
          </wp:positionH>
          <wp:positionV relativeFrom="page">
            <wp:posOffset>10034015</wp:posOffset>
          </wp:positionV>
          <wp:extent cx="961644" cy="324612"/>
          <wp:effectExtent l="0" t="0" r="0" b="0"/>
          <wp:wrapNone/>
          <wp:docPr id="1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644" cy="32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55.709991pt;margin-top:797.135925pt;width:80.424pt;height:.48004pt;mso-position-horizontal-relative:page;mso-position-vertical-relative:page;z-index:-15836672" filled="true" fillcolor="#0000ff" stroked="false">
          <v:fill type="solid"/>
          <w10:wrap type="none"/>
        </v:rect>
      </w:pict>
    </w:r>
    <w:r>
      <w:rPr/>
      <w:pict>
        <v:shape style="position:absolute;margin-left:63.344002pt;margin-top:806.692078pt;width:86.55pt;height:11.7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67039</w:t>
                </w:r>
                <w:r>
                  <w:rPr>
                    <w:rFonts w:ascii="Tahoma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-</w:t>
                </w:r>
                <w:r>
                  <w:rPr>
                    <w:rFonts w:ascii="Tahoma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SULMONA</w:t>
                </w:r>
                <w:r>
                  <w:rPr>
                    <w:rFonts w:ascii="Tahoma"/>
                    <w:spacing w:val="-5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(AQ)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910004pt;margin-top:806.692078pt;width:115.8pt;height:11.7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hyperlink r:id="rId2">
                  <w:r>
                    <w:rPr>
                      <w:rFonts w:ascii="Tahoma"/>
                      <w:color w:val="0000FF"/>
                      <w:sz w:val="16"/>
                      <w:u w:val="single" w:color="0000FF"/>
                    </w:rPr>
                    <w:t>cogesaspa.sulmona@legalmail.it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495300</wp:posOffset>
          </wp:positionH>
          <wp:positionV relativeFrom="page">
            <wp:posOffset>217931</wp:posOffset>
          </wp:positionV>
          <wp:extent cx="1078992" cy="10789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4553261</wp:posOffset>
          </wp:positionH>
          <wp:positionV relativeFrom="page">
            <wp:posOffset>437895</wp:posOffset>
          </wp:positionV>
          <wp:extent cx="629854" cy="5831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9854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616">
          <wp:simplePos x="0" y="0"/>
          <wp:positionH relativeFrom="page">
            <wp:posOffset>5426686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2128">
          <wp:simplePos x="0" y="0"/>
          <wp:positionH relativeFrom="page">
            <wp:posOffset>6315178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2.109985pt;margin-top:83.846626pt;width:56.95pt;height:26.5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19"/>
                  <w:ind w:left="20" w:right="1" w:firstLine="276"/>
                  <w:jc w:val="left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5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9001:2015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029999pt;margin-top:83.846626pt;width:60.8pt;height:26.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6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14001:2015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9998pt;margin-top:83.846626pt;width:56.8pt;height:26.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9"/>
                  <w:ind w:left="20" w:right="18" w:hanging="2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CERTIFICATO </w:t>
                </w:r>
                <w:r>
                  <w:rPr>
                    <w:rFonts w:ascii="Cambria"/>
                    <w:sz w:val="14"/>
                  </w:rPr>
                  <w:t>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ISO</w:t>
                </w:r>
                <w:r>
                  <w:rPr>
                    <w:rFonts w:ascii="Cambria"/>
                    <w:spacing w:val="-2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45001:2018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495300</wp:posOffset>
          </wp:positionH>
          <wp:positionV relativeFrom="page">
            <wp:posOffset>217931</wp:posOffset>
          </wp:positionV>
          <wp:extent cx="1078992" cy="1078992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4553261</wp:posOffset>
          </wp:positionH>
          <wp:positionV relativeFrom="page">
            <wp:posOffset>437895</wp:posOffset>
          </wp:positionV>
          <wp:extent cx="629854" cy="583183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9854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5426686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6315178</wp:posOffset>
          </wp:positionH>
          <wp:positionV relativeFrom="page">
            <wp:posOffset>437895</wp:posOffset>
          </wp:positionV>
          <wp:extent cx="631183" cy="583183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3" cy="58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2.109985pt;margin-top:83.846626pt;width:56.95pt;height:26.5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9"/>
                  <w:ind w:left="20" w:right="1" w:firstLine="276"/>
                  <w:jc w:val="left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5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9001:2015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029999pt;margin-top:83.846626pt;width:60.8pt;height:26.5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CERTIFICATO UNI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EN</w:t>
                </w:r>
                <w:r>
                  <w:rPr>
                    <w:rFonts w:ascii="Cambria"/>
                    <w:spacing w:val="-7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ISO</w:t>
                </w:r>
                <w:r>
                  <w:rPr>
                    <w:rFonts w:ascii="Cambria"/>
                    <w:spacing w:val="-6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14001:2015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9998pt;margin-top:83.846626pt;width:56.8pt;height:26.5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19"/>
                  <w:ind w:left="20" w:right="18" w:hanging="2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>SISTEMA</w:t>
                </w:r>
                <w:r>
                  <w:rPr>
                    <w:rFonts w:ascii="Cambria"/>
                    <w:spacing w:val="1"/>
                    <w:sz w:val="14"/>
                  </w:rPr>
                  <w:t> </w:t>
                </w:r>
                <w:r>
                  <w:rPr>
                    <w:rFonts w:ascii="Cambria"/>
                    <w:spacing w:val="-1"/>
                    <w:sz w:val="14"/>
                  </w:rPr>
                  <w:t>CERTIFICATO </w:t>
                </w:r>
                <w:r>
                  <w:rPr>
                    <w:rFonts w:ascii="Cambria"/>
                    <w:sz w:val="14"/>
                  </w:rPr>
                  <w:t>UNI</w:t>
                </w:r>
                <w:r>
                  <w:rPr>
                    <w:rFonts w:ascii="Cambria"/>
                    <w:spacing w:val="-28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ISO</w:t>
                </w:r>
                <w:r>
                  <w:rPr>
                    <w:rFonts w:ascii="Cambria"/>
                    <w:spacing w:val="-2"/>
                    <w:sz w:val="14"/>
                  </w:rPr>
                  <w:t> </w:t>
                </w:r>
                <w:r>
                  <w:rPr>
                    <w:rFonts w:ascii="Cambria"/>
                    <w:sz w:val="14"/>
                  </w:rPr>
                  <w:t>45001:2018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933" w:hanging="360"/>
      </w:pPr>
      <w:rPr>
        <w:rFonts w:hint="default" w:ascii="Symbol" w:hAnsi="Symbol" w:eastAsia="Symbol" w:cs="Symbol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19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6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3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19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gesambiente.it/" TargetMode="External"/><Relationship Id="rId8" Type="http://schemas.openxmlformats.org/officeDocument/2006/relationships/hyperlink" Target="mailto:info@cogesambiente.it" TargetMode="External"/><Relationship Id="rId9" Type="http://schemas.openxmlformats.org/officeDocument/2006/relationships/hyperlink" Target="mailto:protocollo@cogesambiente.it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cogesaspa.sulmona@legalmail.it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cogesaspa.sulmona@legalmail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dcterms:created xsi:type="dcterms:W3CDTF">2024-04-24T14:33:12Z</dcterms:created>
  <dcterms:modified xsi:type="dcterms:W3CDTF">2024-04-24T14:33:12Z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