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A7BAD" w:rsidRDefault="00CB1120" w:rsidP="00CB1120">
      <w:pPr>
        <w:jc w:val="center"/>
        <w:rPr>
          <w:rFonts w:ascii="Cambria" w:hAnsi="Cambria" w:cs="Arial"/>
          <w:b/>
          <w:bCs/>
          <w:sz w:val="30"/>
          <w:szCs w:val="30"/>
        </w:rPr>
      </w:pPr>
      <w:r w:rsidRPr="00F35A01">
        <w:rPr>
          <w:rFonts w:ascii="Cambria" w:hAnsi="Cambria" w:cs="Arial"/>
          <w:b/>
          <w:bCs/>
          <w:sz w:val="30"/>
          <w:szCs w:val="30"/>
        </w:rPr>
        <w:t xml:space="preserve">CONVENZIONE DI </w:t>
      </w:r>
      <w:r w:rsidR="009560DB">
        <w:rPr>
          <w:rFonts w:ascii="Cambria" w:hAnsi="Cambria" w:cs="Arial"/>
          <w:b/>
          <w:bCs/>
          <w:sz w:val="30"/>
          <w:szCs w:val="30"/>
        </w:rPr>
        <w:t>I</w:t>
      </w:r>
      <w:r w:rsidRPr="00F35A01">
        <w:rPr>
          <w:rFonts w:ascii="Cambria" w:hAnsi="Cambria" w:cs="Arial"/>
          <w:b/>
          <w:bCs/>
          <w:sz w:val="30"/>
          <w:szCs w:val="30"/>
        </w:rPr>
        <w:t>NSERIMENTO LAVORATIVO</w:t>
      </w:r>
    </w:p>
    <w:p w:rsidR="009560DB" w:rsidRDefault="00CB1120" w:rsidP="00CB1120">
      <w:pPr>
        <w:jc w:val="center"/>
        <w:rPr>
          <w:rFonts w:ascii="Cambria" w:hAnsi="Cambria" w:cs="Arial"/>
          <w:b/>
          <w:bCs/>
          <w:sz w:val="30"/>
          <w:szCs w:val="30"/>
        </w:rPr>
      </w:pPr>
      <w:r w:rsidRPr="00F35A01">
        <w:rPr>
          <w:rFonts w:ascii="Cambria" w:hAnsi="Cambria" w:cs="Arial"/>
          <w:b/>
          <w:bCs/>
          <w:sz w:val="30"/>
          <w:szCs w:val="30"/>
        </w:rPr>
        <w:t xml:space="preserve"> DI </w:t>
      </w:r>
      <w:r w:rsidR="00FA7BAD">
        <w:rPr>
          <w:rFonts w:ascii="Cambria" w:hAnsi="Cambria" w:cs="Arial"/>
          <w:b/>
          <w:bCs/>
          <w:sz w:val="30"/>
          <w:szCs w:val="30"/>
        </w:rPr>
        <w:t xml:space="preserve">PERSONE CON </w:t>
      </w:r>
      <w:r w:rsidRPr="00F35A01">
        <w:rPr>
          <w:rFonts w:ascii="Cambria" w:hAnsi="Cambria" w:cs="Arial"/>
          <w:b/>
          <w:bCs/>
          <w:sz w:val="30"/>
          <w:szCs w:val="30"/>
        </w:rPr>
        <w:t>DISABILI</w:t>
      </w:r>
      <w:r w:rsidR="00FA7BAD">
        <w:rPr>
          <w:rFonts w:ascii="Cambria" w:hAnsi="Cambria" w:cs="Arial"/>
          <w:b/>
          <w:bCs/>
          <w:sz w:val="30"/>
          <w:szCs w:val="30"/>
        </w:rPr>
        <w:t>TA’</w:t>
      </w:r>
    </w:p>
    <w:p w:rsidR="00CB1120" w:rsidRPr="00F35A01" w:rsidRDefault="00CB1120" w:rsidP="00CB1120">
      <w:pPr>
        <w:jc w:val="center"/>
        <w:rPr>
          <w:rFonts w:ascii="Cambria" w:hAnsi="Cambria" w:cs="Arial"/>
          <w:b/>
          <w:bCs/>
          <w:sz w:val="30"/>
          <w:szCs w:val="30"/>
        </w:rPr>
      </w:pPr>
      <w:r w:rsidRPr="00F35A01">
        <w:rPr>
          <w:rFonts w:ascii="Cambria" w:hAnsi="Cambria" w:cs="Arial"/>
          <w:b/>
          <w:bCs/>
          <w:sz w:val="30"/>
          <w:szCs w:val="30"/>
        </w:rPr>
        <w:t xml:space="preserve"> </w:t>
      </w:r>
      <w:r w:rsidR="009560DB">
        <w:rPr>
          <w:rFonts w:ascii="Cambria" w:hAnsi="Cambria" w:cs="Arial"/>
          <w:b/>
          <w:bCs/>
          <w:sz w:val="30"/>
          <w:szCs w:val="30"/>
        </w:rPr>
        <w:t>(</w:t>
      </w:r>
      <w:r w:rsidR="00D1556B">
        <w:rPr>
          <w:rFonts w:ascii="Cambria" w:hAnsi="Cambria" w:cs="Arial"/>
          <w:b/>
          <w:bCs/>
          <w:sz w:val="30"/>
          <w:szCs w:val="30"/>
        </w:rPr>
        <w:t>Legge 12 marzo 1999 a</w:t>
      </w:r>
      <w:r w:rsidR="00950503">
        <w:rPr>
          <w:rFonts w:ascii="Cambria" w:hAnsi="Cambria" w:cs="Arial"/>
          <w:b/>
          <w:bCs/>
          <w:sz w:val="30"/>
          <w:szCs w:val="30"/>
        </w:rPr>
        <w:t>rt</w:t>
      </w:r>
      <w:r w:rsidRPr="00F35A01">
        <w:rPr>
          <w:rFonts w:ascii="Cambria" w:hAnsi="Cambria" w:cs="Arial"/>
          <w:b/>
          <w:bCs/>
          <w:sz w:val="30"/>
          <w:szCs w:val="30"/>
        </w:rPr>
        <w:t>.1</w:t>
      </w:r>
      <w:r w:rsidR="009560DB">
        <w:rPr>
          <w:rFonts w:ascii="Cambria" w:hAnsi="Cambria" w:cs="Arial"/>
          <w:b/>
          <w:bCs/>
          <w:sz w:val="30"/>
          <w:szCs w:val="30"/>
        </w:rPr>
        <w:t>2 bis)</w:t>
      </w:r>
      <w:r w:rsidRPr="00F35A01">
        <w:rPr>
          <w:rFonts w:ascii="Cambria" w:hAnsi="Cambria" w:cs="Arial"/>
          <w:b/>
          <w:bCs/>
          <w:sz w:val="30"/>
          <w:szCs w:val="30"/>
        </w:rPr>
        <w:t xml:space="preserve"> </w:t>
      </w:r>
      <w:bookmarkStart w:id="0" w:name="_GoBack"/>
      <w:bookmarkEnd w:id="0"/>
    </w:p>
    <w:p w:rsidR="00CB1120" w:rsidRPr="00475215" w:rsidRDefault="00CB1120" w:rsidP="00CB1120">
      <w:pPr>
        <w:rPr>
          <w:rFonts w:ascii="Cambria" w:hAnsi="Cambria" w:cs="Arial"/>
          <w:szCs w:val="20"/>
        </w:rPr>
      </w:pPr>
    </w:p>
    <w:p w:rsidR="005F255A" w:rsidRPr="005F255A" w:rsidRDefault="005F255A" w:rsidP="005F255A">
      <w:pPr>
        <w:spacing w:line="360" w:lineRule="auto"/>
        <w:jc w:val="both"/>
        <w:rPr>
          <w:rFonts w:ascii="Cambria" w:hAnsi="Cambria" w:cs="Arial"/>
          <w:szCs w:val="20"/>
        </w:rPr>
      </w:pPr>
      <w:r w:rsidRPr="005F255A">
        <w:rPr>
          <w:rFonts w:ascii="Cambria" w:hAnsi="Cambria" w:cs="Arial"/>
          <w:b/>
          <w:szCs w:val="20"/>
        </w:rPr>
        <w:t>VISTA</w:t>
      </w:r>
      <w:r w:rsidRPr="005F255A">
        <w:rPr>
          <w:rFonts w:ascii="Cambria" w:hAnsi="Cambria" w:cs="Arial"/>
          <w:szCs w:val="20"/>
        </w:rPr>
        <w:t xml:space="preserve"> la </w:t>
      </w:r>
      <w:r>
        <w:rPr>
          <w:rFonts w:ascii="Cambria" w:hAnsi="Cambria" w:cs="Arial"/>
          <w:szCs w:val="20"/>
        </w:rPr>
        <w:t>l</w:t>
      </w:r>
      <w:r w:rsidRPr="005F255A">
        <w:rPr>
          <w:rFonts w:ascii="Cambria" w:hAnsi="Cambria" w:cs="Arial"/>
          <w:szCs w:val="20"/>
        </w:rPr>
        <w:t xml:space="preserve">egge </w:t>
      </w:r>
      <w:r>
        <w:rPr>
          <w:rFonts w:ascii="Cambria" w:hAnsi="Cambria" w:cs="Arial"/>
          <w:szCs w:val="20"/>
        </w:rPr>
        <w:t>n.</w:t>
      </w:r>
      <w:r w:rsidRPr="005F255A">
        <w:rPr>
          <w:rFonts w:ascii="Cambria" w:hAnsi="Cambria" w:cs="Arial"/>
          <w:szCs w:val="20"/>
        </w:rPr>
        <w:t xml:space="preserve"> 68 del 12 marzo 1999 “Norme per il diritto al lavoro de</w:t>
      </w:r>
      <w:r w:rsidR="00FA7BAD">
        <w:rPr>
          <w:rFonts w:ascii="Cambria" w:hAnsi="Cambria" w:cs="Arial"/>
          <w:szCs w:val="20"/>
        </w:rPr>
        <w:t>lle persone con disabilità</w:t>
      </w:r>
      <w:r w:rsidRPr="005F255A">
        <w:rPr>
          <w:rFonts w:ascii="Cambria" w:hAnsi="Cambria" w:cs="Arial"/>
          <w:szCs w:val="20"/>
        </w:rPr>
        <w:t>, che ha riformato la</w:t>
      </w:r>
      <w:r w:rsidR="00FA7BAD">
        <w:rPr>
          <w:rFonts w:ascii="Cambria" w:hAnsi="Cambria" w:cs="Arial"/>
          <w:szCs w:val="20"/>
        </w:rPr>
        <w:t xml:space="preserve"> disciplina del collocamento delle persone con disabilità </w:t>
      </w:r>
      <w:r w:rsidRPr="005F255A">
        <w:rPr>
          <w:rFonts w:ascii="Cambria" w:hAnsi="Cambria" w:cs="Arial"/>
          <w:szCs w:val="20"/>
        </w:rPr>
        <w:t>introducendo il principio dell’inserimento mirato;</w:t>
      </w:r>
    </w:p>
    <w:p w:rsidR="005F255A" w:rsidRPr="005F255A" w:rsidRDefault="005F255A" w:rsidP="005F255A">
      <w:pPr>
        <w:spacing w:line="360" w:lineRule="auto"/>
        <w:jc w:val="both"/>
        <w:rPr>
          <w:rFonts w:ascii="Cambria" w:hAnsi="Cambria" w:cs="Arial"/>
          <w:szCs w:val="20"/>
        </w:rPr>
      </w:pPr>
      <w:r w:rsidRPr="005F255A">
        <w:rPr>
          <w:rFonts w:ascii="Cambria" w:hAnsi="Cambria" w:cs="Arial"/>
          <w:b/>
          <w:szCs w:val="20"/>
        </w:rPr>
        <w:t>VISTO</w:t>
      </w:r>
      <w:r w:rsidRPr="005F255A">
        <w:rPr>
          <w:rFonts w:ascii="Cambria" w:hAnsi="Cambria" w:cs="Arial"/>
          <w:szCs w:val="20"/>
        </w:rPr>
        <w:t xml:space="preserve"> in particolare l’art. 11 della suddetta legge, che prevede la possibilità di stipulare da parte degli Uffici competenti convenzioni con i datori di lavoro, obbligati e non, aventi ad oggetto la determinazione di un programma mirante al conseguimento degli obiettivi occupazionali di cui alla L. 68/99;</w:t>
      </w:r>
    </w:p>
    <w:p w:rsidR="005F255A" w:rsidRDefault="005F255A" w:rsidP="005F255A">
      <w:pPr>
        <w:spacing w:line="360" w:lineRule="auto"/>
        <w:jc w:val="both"/>
        <w:rPr>
          <w:rFonts w:ascii="Cambria" w:hAnsi="Cambria" w:cs="Arial"/>
          <w:bCs/>
        </w:rPr>
      </w:pPr>
      <w:r w:rsidRPr="005F255A">
        <w:rPr>
          <w:rFonts w:ascii="Cambria" w:hAnsi="Cambria" w:cs="Arial"/>
          <w:b/>
          <w:szCs w:val="20"/>
        </w:rPr>
        <w:t>VISTO</w:t>
      </w:r>
      <w:r w:rsidRPr="005F255A">
        <w:rPr>
          <w:rFonts w:ascii="Cambria" w:hAnsi="Cambria" w:cs="Arial"/>
          <w:szCs w:val="20"/>
        </w:rPr>
        <w:t xml:space="preserve"> in particolare </w:t>
      </w:r>
      <w:r w:rsidRPr="00A61BA8">
        <w:rPr>
          <w:rFonts w:ascii="Cambria" w:hAnsi="Cambria" w:cs="Arial"/>
          <w:bCs/>
        </w:rPr>
        <w:t xml:space="preserve">l’art. 12 bis della legge 68/99, così come introdotto dall’art. 37 </w:t>
      </w:r>
      <w:proofErr w:type="spellStart"/>
      <w:r w:rsidRPr="00A61BA8">
        <w:rPr>
          <w:rFonts w:ascii="Cambria" w:hAnsi="Cambria" w:cs="Arial"/>
          <w:bCs/>
        </w:rPr>
        <w:t>lett</w:t>
      </w:r>
      <w:proofErr w:type="spellEnd"/>
      <w:r w:rsidRPr="00A61BA8">
        <w:rPr>
          <w:rFonts w:ascii="Cambria" w:hAnsi="Cambria" w:cs="Arial"/>
          <w:bCs/>
        </w:rPr>
        <w:t>. b) della legge 247/2007</w:t>
      </w:r>
      <w:r>
        <w:rPr>
          <w:rFonts w:ascii="Cambria" w:hAnsi="Cambria" w:cs="Arial"/>
          <w:bCs/>
        </w:rPr>
        <w:t xml:space="preserve"> e successive integrazioni introdotte dal </w:t>
      </w:r>
      <w:proofErr w:type="spellStart"/>
      <w:proofErr w:type="gramStart"/>
      <w:r>
        <w:rPr>
          <w:rFonts w:ascii="Cambria" w:hAnsi="Cambria" w:cs="Arial"/>
          <w:bCs/>
        </w:rPr>
        <w:t>D.Lgs</w:t>
      </w:r>
      <w:proofErr w:type="gramEnd"/>
      <w:r>
        <w:rPr>
          <w:rFonts w:ascii="Cambria" w:hAnsi="Cambria" w:cs="Arial"/>
          <w:bCs/>
        </w:rPr>
        <w:t>.</w:t>
      </w:r>
      <w:proofErr w:type="spellEnd"/>
      <w:r>
        <w:rPr>
          <w:rFonts w:ascii="Cambria" w:hAnsi="Cambria" w:cs="Arial"/>
          <w:bCs/>
        </w:rPr>
        <w:t xml:space="preserve"> 151/2015</w:t>
      </w:r>
      <w:r w:rsidRPr="00A61BA8">
        <w:rPr>
          <w:rFonts w:ascii="Cambria" w:hAnsi="Cambria" w:cs="Arial"/>
          <w:bCs/>
        </w:rPr>
        <w:t xml:space="preserve">, gli </w:t>
      </w:r>
      <w:r w:rsidR="00714C2F">
        <w:rPr>
          <w:rFonts w:ascii="Cambria" w:hAnsi="Cambria" w:cs="Arial"/>
          <w:bCs/>
        </w:rPr>
        <w:t>U</w:t>
      </w:r>
      <w:r w:rsidRPr="00A61BA8">
        <w:rPr>
          <w:rFonts w:ascii="Cambria" w:hAnsi="Cambria" w:cs="Arial"/>
          <w:bCs/>
        </w:rPr>
        <w:t>ffici competenti possono stipulare</w:t>
      </w:r>
      <w:r>
        <w:rPr>
          <w:rFonts w:ascii="Cambria" w:hAnsi="Cambria" w:cs="Arial"/>
          <w:bCs/>
        </w:rPr>
        <w:t xml:space="preserve"> con i datori di lavoro privati</w:t>
      </w:r>
      <w:r w:rsidRPr="00A61BA8">
        <w:rPr>
          <w:rFonts w:ascii="Cambria" w:hAnsi="Cambria" w:cs="Arial"/>
          <w:bCs/>
        </w:rPr>
        <w:t xml:space="preserve"> soggetti all’obbligo di assunzione di cui all’art. 3 comma 1 </w:t>
      </w:r>
      <w:proofErr w:type="spellStart"/>
      <w:r w:rsidRPr="00A61BA8">
        <w:rPr>
          <w:rFonts w:ascii="Cambria" w:hAnsi="Cambria" w:cs="Arial"/>
          <w:bCs/>
        </w:rPr>
        <w:t>lett</w:t>
      </w:r>
      <w:proofErr w:type="spellEnd"/>
      <w:r w:rsidRPr="00A61BA8">
        <w:rPr>
          <w:rFonts w:ascii="Cambria" w:hAnsi="Cambria" w:cs="Arial"/>
          <w:bCs/>
        </w:rPr>
        <w:t xml:space="preserve">. a) denominati </w:t>
      </w:r>
      <w:r w:rsidRPr="005635E3">
        <w:rPr>
          <w:rFonts w:ascii="Cambria" w:hAnsi="Cambria" w:cs="Arial"/>
          <w:b/>
          <w:bCs/>
        </w:rPr>
        <w:t xml:space="preserve">“Soggetti conferenti” </w:t>
      </w:r>
      <w:r w:rsidRPr="00A61BA8">
        <w:rPr>
          <w:rFonts w:ascii="Cambria" w:hAnsi="Cambria" w:cs="Arial"/>
          <w:bCs/>
        </w:rPr>
        <w:t>e le cooperative sociali</w:t>
      </w:r>
      <w:r>
        <w:rPr>
          <w:rFonts w:ascii="Cambria" w:hAnsi="Cambria" w:cs="Arial"/>
          <w:bCs/>
        </w:rPr>
        <w:t xml:space="preserve"> di cui all’art. 1 comma 1 lettere</w:t>
      </w:r>
      <w:r w:rsidRPr="00A61BA8">
        <w:rPr>
          <w:rFonts w:ascii="Cambria" w:hAnsi="Cambria" w:cs="Arial"/>
          <w:bCs/>
        </w:rPr>
        <w:t xml:space="preserve"> a) e b) della legge 381/1991 </w:t>
      </w:r>
      <w:r>
        <w:rPr>
          <w:rFonts w:ascii="Cambria" w:hAnsi="Cambria" w:cs="Arial"/>
          <w:bCs/>
        </w:rPr>
        <w:t>e successive modificazioni, e</w:t>
      </w:r>
      <w:r w:rsidRPr="00A61BA8">
        <w:rPr>
          <w:rFonts w:ascii="Cambria" w:hAnsi="Cambria" w:cs="Arial"/>
          <w:bCs/>
        </w:rPr>
        <w:t xml:space="preserve"> loro consorzi, le imprese sociali, i datori di lavoro privati non soggetti agli obblighi </w:t>
      </w:r>
      <w:r>
        <w:rPr>
          <w:rFonts w:ascii="Cambria" w:hAnsi="Cambria" w:cs="Arial"/>
          <w:bCs/>
        </w:rPr>
        <w:t xml:space="preserve">di cui alla legge 68/99, </w:t>
      </w:r>
      <w:r w:rsidRPr="00A61BA8">
        <w:rPr>
          <w:rFonts w:ascii="Cambria" w:hAnsi="Cambria" w:cs="Arial"/>
          <w:bCs/>
        </w:rPr>
        <w:t xml:space="preserve">denominati </w:t>
      </w:r>
      <w:r w:rsidRPr="005635E3">
        <w:rPr>
          <w:rFonts w:ascii="Cambria" w:hAnsi="Cambria" w:cs="Arial"/>
          <w:b/>
          <w:bCs/>
        </w:rPr>
        <w:t xml:space="preserve">“Soggetti destinatari”, </w:t>
      </w:r>
      <w:r w:rsidRPr="00A61BA8">
        <w:rPr>
          <w:rFonts w:ascii="Cambria" w:hAnsi="Cambria" w:cs="Arial"/>
          <w:bCs/>
        </w:rPr>
        <w:t xml:space="preserve">apposite convenzioni finalizzate all’assunzione, da parte dei soggetti destinatari, di persone </w:t>
      </w:r>
      <w:r w:rsidR="00FA7BAD">
        <w:rPr>
          <w:rFonts w:ascii="Cambria" w:hAnsi="Cambria" w:cs="Arial"/>
          <w:bCs/>
        </w:rPr>
        <w:t xml:space="preserve">con </w:t>
      </w:r>
      <w:r w:rsidRPr="00A61BA8">
        <w:rPr>
          <w:rFonts w:ascii="Cambria" w:hAnsi="Cambria" w:cs="Arial"/>
          <w:bCs/>
        </w:rPr>
        <w:t>disabili</w:t>
      </w:r>
      <w:r w:rsidR="00FA7BAD">
        <w:rPr>
          <w:rFonts w:ascii="Cambria" w:hAnsi="Cambria" w:cs="Arial"/>
          <w:bCs/>
        </w:rPr>
        <w:t>tà</w:t>
      </w:r>
      <w:r w:rsidRPr="00A61BA8">
        <w:rPr>
          <w:rFonts w:ascii="Cambria" w:hAnsi="Cambria" w:cs="Arial"/>
          <w:bCs/>
        </w:rPr>
        <w:t xml:space="preserve"> che presentino particolari caratteristiche e difficoltà di inserimento nel ciclo lavorativo ordinario, ai quali i soggetti conferenti si impegnano</w:t>
      </w:r>
      <w:r>
        <w:rPr>
          <w:rFonts w:ascii="Cambria" w:hAnsi="Cambria" w:cs="Arial"/>
          <w:bCs/>
        </w:rPr>
        <w:t xml:space="preserve"> ad affidare commesse di lavoro</w:t>
      </w:r>
    </w:p>
    <w:p w:rsidR="005F255A" w:rsidRPr="005F255A" w:rsidRDefault="005F255A" w:rsidP="005D2B19">
      <w:pPr>
        <w:spacing w:line="360" w:lineRule="auto"/>
        <w:jc w:val="center"/>
        <w:rPr>
          <w:rFonts w:ascii="Cambria" w:hAnsi="Cambria" w:cs="Arial"/>
          <w:b/>
          <w:bCs/>
        </w:rPr>
      </w:pPr>
      <w:r w:rsidRPr="005F255A">
        <w:rPr>
          <w:rFonts w:ascii="Cambria" w:hAnsi="Cambria" w:cs="Arial"/>
          <w:b/>
          <w:bCs/>
        </w:rPr>
        <w:t>PREMESSO CHE:</w:t>
      </w:r>
    </w:p>
    <w:p w:rsidR="005F255A" w:rsidRPr="005F255A" w:rsidRDefault="005F255A" w:rsidP="005F255A">
      <w:pPr>
        <w:spacing w:line="360" w:lineRule="auto"/>
        <w:jc w:val="both"/>
        <w:rPr>
          <w:rFonts w:ascii="Cambria" w:hAnsi="Cambria" w:cs="Arial"/>
          <w:bCs/>
        </w:rPr>
      </w:pPr>
      <w:r>
        <w:rPr>
          <w:rFonts w:ascii="Cambria" w:hAnsi="Cambria" w:cs="Arial"/>
          <w:bCs/>
        </w:rPr>
        <w:t xml:space="preserve">- </w:t>
      </w:r>
      <w:r w:rsidRPr="005F255A">
        <w:rPr>
          <w:rFonts w:ascii="Cambria" w:hAnsi="Cambria" w:cs="Arial"/>
          <w:bCs/>
        </w:rPr>
        <w:t xml:space="preserve">tali convenzioni sono ammesse esclusivamente a copertura dell’aliquota d’obbligo e nei limiti del 10% della quota di riserva di cui all’art. 3, comma 1, </w:t>
      </w:r>
      <w:proofErr w:type="spellStart"/>
      <w:r w:rsidRPr="005F255A">
        <w:rPr>
          <w:rFonts w:ascii="Cambria" w:hAnsi="Cambria" w:cs="Arial"/>
          <w:bCs/>
        </w:rPr>
        <w:t>lett</w:t>
      </w:r>
      <w:proofErr w:type="spellEnd"/>
      <w:r w:rsidRPr="005F255A">
        <w:rPr>
          <w:rFonts w:ascii="Cambria" w:hAnsi="Cambria" w:cs="Arial"/>
          <w:bCs/>
        </w:rPr>
        <w:t>. a), con arrotondamento all’unità più vicina;</w:t>
      </w:r>
    </w:p>
    <w:p w:rsidR="005F255A" w:rsidRPr="005F255A" w:rsidRDefault="005F255A" w:rsidP="005F255A">
      <w:pPr>
        <w:spacing w:line="360" w:lineRule="auto"/>
        <w:jc w:val="both"/>
        <w:rPr>
          <w:rFonts w:ascii="Cambria" w:hAnsi="Cambria" w:cs="Arial"/>
          <w:bCs/>
        </w:rPr>
      </w:pPr>
      <w:r>
        <w:rPr>
          <w:rFonts w:ascii="Cambria" w:hAnsi="Cambria" w:cs="Arial"/>
          <w:bCs/>
        </w:rPr>
        <w:t xml:space="preserve">- </w:t>
      </w:r>
      <w:r w:rsidRPr="005F255A">
        <w:rPr>
          <w:rFonts w:ascii="Cambria" w:hAnsi="Cambria" w:cs="Arial"/>
          <w:bCs/>
        </w:rPr>
        <w:t>l’individuazione delle persone</w:t>
      </w:r>
      <w:r w:rsidR="00FA7BAD">
        <w:rPr>
          <w:rFonts w:ascii="Cambria" w:hAnsi="Cambria" w:cs="Arial"/>
          <w:bCs/>
        </w:rPr>
        <w:t xml:space="preserve"> con</w:t>
      </w:r>
      <w:r w:rsidRPr="005F255A">
        <w:rPr>
          <w:rFonts w:ascii="Cambria" w:hAnsi="Cambria" w:cs="Arial"/>
          <w:bCs/>
        </w:rPr>
        <w:t xml:space="preserve"> disabili</w:t>
      </w:r>
      <w:r w:rsidR="00FA7BAD">
        <w:rPr>
          <w:rFonts w:ascii="Cambria" w:hAnsi="Cambria" w:cs="Arial"/>
          <w:bCs/>
        </w:rPr>
        <w:t>tà</w:t>
      </w:r>
      <w:r w:rsidRPr="005F255A">
        <w:rPr>
          <w:rFonts w:ascii="Cambria" w:hAnsi="Cambria" w:cs="Arial"/>
          <w:bCs/>
        </w:rPr>
        <w:t xml:space="preserve"> da inserire con la presente tipologia di convenzione, previo loro consenso, è effettuata dagli uffici competenti (Centri per l’Impiego), sentito il Comitato tecnico provinciale</w:t>
      </w:r>
      <w:r w:rsidR="00A203EB">
        <w:rPr>
          <w:rFonts w:ascii="Cambria" w:hAnsi="Cambria" w:cs="Arial"/>
          <w:bCs/>
        </w:rPr>
        <w:t xml:space="preserve"> di cui all’art. 6 comma 2 le</w:t>
      </w:r>
      <w:r w:rsidR="00714C2F">
        <w:rPr>
          <w:rFonts w:ascii="Cambria" w:hAnsi="Cambria" w:cs="Arial"/>
          <w:bCs/>
        </w:rPr>
        <w:t>gge</w:t>
      </w:r>
      <w:r w:rsidR="00A203EB">
        <w:rPr>
          <w:rFonts w:ascii="Cambria" w:hAnsi="Cambria" w:cs="Arial"/>
          <w:bCs/>
        </w:rPr>
        <w:t xml:space="preserve"> 68/99</w:t>
      </w:r>
      <w:r w:rsidRPr="005F255A">
        <w:rPr>
          <w:rFonts w:ascii="Cambria" w:hAnsi="Cambria" w:cs="Arial"/>
          <w:bCs/>
        </w:rPr>
        <w:t>, con la definizione di un piano personalizzato di inserimento lavorativo;</w:t>
      </w:r>
    </w:p>
    <w:p w:rsidR="005F255A" w:rsidRPr="005F255A" w:rsidRDefault="005F255A" w:rsidP="005F255A">
      <w:pPr>
        <w:spacing w:line="360" w:lineRule="auto"/>
        <w:jc w:val="both"/>
        <w:rPr>
          <w:rFonts w:ascii="Cambria" w:hAnsi="Cambria" w:cs="Arial"/>
          <w:bCs/>
        </w:rPr>
      </w:pPr>
      <w:r>
        <w:rPr>
          <w:rFonts w:ascii="Cambria" w:hAnsi="Cambria" w:cs="Arial"/>
          <w:bCs/>
        </w:rPr>
        <w:t xml:space="preserve">- </w:t>
      </w:r>
      <w:r w:rsidRPr="005F255A">
        <w:rPr>
          <w:rFonts w:ascii="Cambria" w:hAnsi="Cambria" w:cs="Arial"/>
          <w:bCs/>
        </w:rPr>
        <w:t>la durata della convenzione non può essere inferiore a 3 anni;</w:t>
      </w:r>
    </w:p>
    <w:p w:rsidR="005F255A" w:rsidRPr="005F255A" w:rsidRDefault="005F255A" w:rsidP="005F255A">
      <w:pPr>
        <w:spacing w:line="360" w:lineRule="auto"/>
        <w:jc w:val="both"/>
        <w:rPr>
          <w:rFonts w:ascii="Cambria" w:hAnsi="Cambria" w:cs="Arial"/>
          <w:bCs/>
        </w:rPr>
      </w:pPr>
      <w:r>
        <w:rPr>
          <w:rFonts w:ascii="Cambria" w:hAnsi="Cambria" w:cs="Arial"/>
          <w:bCs/>
        </w:rPr>
        <w:lastRenderedPageBreak/>
        <w:t xml:space="preserve">- </w:t>
      </w:r>
      <w:r w:rsidRPr="005F255A">
        <w:rPr>
          <w:rFonts w:ascii="Cambria" w:hAnsi="Cambria" w:cs="Arial"/>
          <w:bCs/>
        </w:rPr>
        <w:t>la determinazione del valore della commessa di lavoro non può essere inferiore alla copertura, per ciascuna annualità e per ogni unità di personale assunta, dei costi derivanti dall’applicazione della parte normativa e retributiva dei contratti collettivi nazionali di lavoro, nonché dei costi previsti nel piano personalizzato di inserimento lavorativo. È consentito il conferimento di più commesse di lavoro;</w:t>
      </w:r>
    </w:p>
    <w:p w:rsidR="005F255A" w:rsidRPr="005F255A" w:rsidRDefault="005F255A" w:rsidP="005F255A">
      <w:pPr>
        <w:spacing w:line="360" w:lineRule="auto"/>
        <w:jc w:val="both"/>
        <w:rPr>
          <w:rFonts w:ascii="Cambria" w:hAnsi="Cambria" w:cs="Arial"/>
          <w:bCs/>
        </w:rPr>
      </w:pPr>
      <w:r>
        <w:rPr>
          <w:rFonts w:ascii="Cambria" w:hAnsi="Cambria" w:cs="Arial"/>
          <w:bCs/>
        </w:rPr>
        <w:t xml:space="preserve">- </w:t>
      </w:r>
      <w:r w:rsidRPr="005F255A">
        <w:rPr>
          <w:rFonts w:ascii="Cambria" w:hAnsi="Cambria" w:cs="Arial"/>
          <w:bCs/>
        </w:rPr>
        <w:t xml:space="preserve">l’efficacia della stipula della convenzione è subordinata al conferimento della commessa di lavoro e alla contestuale assunzione delle persone </w:t>
      </w:r>
      <w:r w:rsidR="00FA7BAD">
        <w:rPr>
          <w:rFonts w:ascii="Cambria" w:hAnsi="Cambria" w:cs="Arial"/>
          <w:bCs/>
        </w:rPr>
        <w:t xml:space="preserve">con disabilità </w:t>
      </w:r>
      <w:r w:rsidRPr="005F255A">
        <w:rPr>
          <w:rFonts w:ascii="Cambria" w:hAnsi="Cambria" w:cs="Arial"/>
          <w:bCs/>
        </w:rPr>
        <w:t>da parte del soggetto destinatario</w:t>
      </w:r>
      <w:r>
        <w:rPr>
          <w:rFonts w:ascii="Cambria" w:hAnsi="Cambria" w:cs="Arial"/>
          <w:bCs/>
        </w:rPr>
        <w:t>.</w:t>
      </w:r>
    </w:p>
    <w:p w:rsidR="005F255A" w:rsidRPr="00A61BA8" w:rsidRDefault="005F255A" w:rsidP="005F255A">
      <w:pPr>
        <w:spacing w:line="360" w:lineRule="auto"/>
        <w:jc w:val="both"/>
        <w:rPr>
          <w:rFonts w:ascii="Cambria" w:hAnsi="Cambria" w:cs="Arial"/>
          <w:bCs/>
        </w:rPr>
      </w:pPr>
      <w:r w:rsidRPr="005F255A">
        <w:rPr>
          <w:rFonts w:ascii="Cambria" w:hAnsi="Cambria" w:cs="Arial"/>
          <w:bCs/>
        </w:rPr>
        <w:t xml:space="preserve">Precisato che il Soggetto conferente </w:t>
      </w:r>
      <w:r w:rsidRPr="005F255A">
        <w:rPr>
          <w:rFonts w:ascii="Cambria" w:hAnsi="Cambria" w:cs="Arial"/>
          <w:bCs/>
          <w:sz w:val="36"/>
          <w:szCs w:val="36"/>
        </w:rPr>
        <w:t>□</w:t>
      </w:r>
      <w:r w:rsidRPr="005F255A">
        <w:rPr>
          <w:rFonts w:ascii="Cambria" w:hAnsi="Cambria" w:cs="Arial"/>
          <w:bCs/>
        </w:rPr>
        <w:t xml:space="preserve"> ha </w:t>
      </w:r>
      <w:r w:rsidRPr="005F255A">
        <w:rPr>
          <w:rFonts w:ascii="Cambria" w:hAnsi="Cambria" w:cs="Arial"/>
          <w:bCs/>
          <w:sz w:val="36"/>
          <w:szCs w:val="36"/>
        </w:rPr>
        <w:t>□</w:t>
      </w:r>
      <w:r w:rsidRPr="005F255A">
        <w:rPr>
          <w:rFonts w:ascii="Cambria" w:hAnsi="Cambria" w:cs="Arial"/>
          <w:bCs/>
        </w:rPr>
        <w:t xml:space="preserve"> non ha stipulato una convenzione ai sensi dell’art. 11 legge 68/99.</w:t>
      </w:r>
    </w:p>
    <w:p w:rsidR="005F255A" w:rsidRDefault="005F255A" w:rsidP="005F255A">
      <w:pPr>
        <w:rPr>
          <w:rFonts w:ascii="Cambria" w:hAnsi="Cambria" w:cs="Arial"/>
          <w:szCs w:val="20"/>
        </w:rPr>
      </w:pPr>
    </w:p>
    <w:p w:rsidR="00CB1120" w:rsidRPr="00475215" w:rsidRDefault="00CB1120" w:rsidP="005F255A">
      <w:pPr>
        <w:rPr>
          <w:rFonts w:ascii="Cambria" w:hAnsi="Cambria" w:cs="Arial"/>
          <w:szCs w:val="20"/>
        </w:rPr>
      </w:pPr>
      <w:r w:rsidRPr="00475215">
        <w:rPr>
          <w:rFonts w:ascii="Cambria" w:hAnsi="Cambria" w:cs="Arial"/>
          <w:szCs w:val="20"/>
        </w:rPr>
        <w:t xml:space="preserve">L’anno </w:t>
      </w:r>
      <w:r w:rsidR="00950503">
        <w:rPr>
          <w:rFonts w:ascii="Cambria" w:hAnsi="Cambria" w:cs="Arial"/>
          <w:szCs w:val="20"/>
        </w:rPr>
        <w:t>_</w:t>
      </w:r>
      <w:r w:rsidR="00A203EB">
        <w:rPr>
          <w:rFonts w:ascii="Cambria" w:hAnsi="Cambria" w:cs="Arial"/>
          <w:szCs w:val="20"/>
        </w:rPr>
        <w:t xml:space="preserve">_________________________ </w:t>
      </w:r>
      <w:r w:rsidR="00950503">
        <w:rPr>
          <w:rFonts w:ascii="Cambria" w:hAnsi="Cambria" w:cs="Arial"/>
          <w:szCs w:val="20"/>
        </w:rPr>
        <w:t>i</w:t>
      </w:r>
      <w:r w:rsidRPr="00475215">
        <w:rPr>
          <w:rFonts w:ascii="Cambria" w:hAnsi="Cambria" w:cs="Arial"/>
          <w:szCs w:val="20"/>
        </w:rPr>
        <w:t>l giorno</w:t>
      </w:r>
      <w:r w:rsidR="00950503">
        <w:rPr>
          <w:rFonts w:ascii="Cambria" w:hAnsi="Cambria" w:cs="Arial"/>
          <w:szCs w:val="20"/>
        </w:rPr>
        <w:t xml:space="preserve"> ___________________</w:t>
      </w:r>
      <w:r w:rsidRPr="00475215">
        <w:rPr>
          <w:rFonts w:ascii="Cambria" w:hAnsi="Cambria" w:cs="Arial"/>
          <w:szCs w:val="20"/>
        </w:rPr>
        <w:t>del mese di</w:t>
      </w:r>
      <w:r w:rsidR="00950503">
        <w:rPr>
          <w:rFonts w:ascii="Cambria" w:hAnsi="Cambria" w:cs="Arial"/>
          <w:szCs w:val="20"/>
        </w:rPr>
        <w:t xml:space="preserve"> ________________________</w:t>
      </w:r>
      <w:r w:rsidR="00A203EB">
        <w:rPr>
          <w:rFonts w:ascii="Cambria" w:hAnsi="Cambria" w:cs="Arial"/>
          <w:szCs w:val="20"/>
        </w:rPr>
        <w:t>______</w:t>
      </w:r>
      <w:r w:rsidRPr="00475215">
        <w:rPr>
          <w:rFonts w:ascii="Cambria" w:hAnsi="Cambria" w:cs="Arial"/>
          <w:szCs w:val="20"/>
        </w:rPr>
        <w:t xml:space="preserve">  </w:t>
      </w:r>
    </w:p>
    <w:p w:rsidR="00803012" w:rsidRDefault="00803012" w:rsidP="00CB1120">
      <w:pPr>
        <w:jc w:val="center"/>
        <w:rPr>
          <w:rFonts w:ascii="Cambria" w:hAnsi="Cambria" w:cs="Arial"/>
          <w:b/>
          <w:szCs w:val="20"/>
        </w:rPr>
      </w:pPr>
    </w:p>
    <w:p w:rsidR="00CB1120" w:rsidRPr="00475215" w:rsidRDefault="00CB1120" w:rsidP="00CB1120">
      <w:pPr>
        <w:jc w:val="center"/>
        <w:rPr>
          <w:rFonts w:ascii="Cambria" w:hAnsi="Cambria" w:cs="Arial"/>
          <w:b/>
          <w:szCs w:val="20"/>
        </w:rPr>
      </w:pPr>
      <w:r w:rsidRPr="00475215">
        <w:rPr>
          <w:rFonts w:ascii="Cambria" w:hAnsi="Cambria" w:cs="Arial"/>
          <w:b/>
          <w:szCs w:val="20"/>
        </w:rPr>
        <w:t>TRA</w:t>
      </w:r>
    </w:p>
    <w:p w:rsidR="00950503" w:rsidRDefault="00950503" w:rsidP="00950503">
      <w:pPr>
        <w:spacing w:line="360" w:lineRule="auto"/>
        <w:jc w:val="both"/>
        <w:rPr>
          <w:rFonts w:ascii="Cambria" w:hAnsi="Cambria" w:cs="Arial"/>
        </w:rPr>
      </w:pPr>
      <w:r w:rsidRPr="00475215">
        <w:rPr>
          <w:rFonts w:ascii="Cambria" w:hAnsi="Cambria" w:cs="Arial"/>
          <w:b/>
          <w:bCs/>
        </w:rPr>
        <w:t xml:space="preserve">Il </w:t>
      </w:r>
      <w:r w:rsidRPr="00475215">
        <w:rPr>
          <w:rFonts w:ascii="Cambria" w:hAnsi="Cambria" w:cs="Arial"/>
          <w:b/>
        </w:rPr>
        <w:t xml:space="preserve">Centro per l’Impiego di </w:t>
      </w:r>
      <w:r>
        <w:rPr>
          <w:rFonts w:ascii="Cambria" w:hAnsi="Cambria" w:cs="Arial"/>
          <w:b/>
        </w:rPr>
        <w:t>___________________________</w:t>
      </w:r>
      <w:r w:rsidRPr="00475215">
        <w:rPr>
          <w:rFonts w:ascii="Cambria" w:hAnsi="Cambria" w:cs="Arial"/>
        </w:rPr>
        <w:t xml:space="preserve"> con sede in </w:t>
      </w:r>
      <w:r>
        <w:rPr>
          <w:rFonts w:ascii="Cambria" w:hAnsi="Cambria" w:cs="Arial"/>
        </w:rPr>
        <w:t>____________________________</w:t>
      </w:r>
      <w:r w:rsidR="00A203EB">
        <w:rPr>
          <w:rFonts w:ascii="Cambria" w:hAnsi="Cambria" w:cs="Arial"/>
        </w:rPr>
        <w:t>__</w:t>
      </w:r>
      <w:r w:rsidRPr="00475215">
        <w:rPr>
          <w:rFonts w:ascii="Cambria" w:hAnsi="Cambria" w:cs="Arial"/>
        </w:rPr>
        <w:t xml:space="preserve">, </w:t>
      </w:r>
      <w:r>
        <w:rPr>
          <w:rFonts w:ascii="Cambria" w:hAnsi="Cambria" w:cs="Arial"/>
        </w:rPr>
        <w:t>nella persona del</w:t>
      </w:r>
      <w:r w:rsidRPr="00475215">
        <w:rPr>
          <w:rFonts w:ascii="Cambria" w:hAnsi="Cambria" w:cs="Arial"/>
        </w:rPr>
        <w:t xml:space="preserve"> Responsabile</w:t>
      </w:r>
      <w:r>
        <w:rPr>
          <w:rFonts w:ascii="Cambria" w:hAnsi="Cambria" w:cs="Arial"/>
        </w:rPr>
        <w:t xml:space="preserve"> ___________________________________________</w:t>
      </w:r>
      <w:r w:rsidRPr="00475215">
        <w:rPr>
          <w:rFonts w:ascii="Cambria" w:hAnsi="Cambria" w:cs="Arial"/>
        </w:rPr>
        <w:t xml:space="preserve"> nel prosieguo denominato “Ufficio competente” </w:t>
      </w:r>
    </w:p>
    <w:p w:rsidR="00CB1120" w:rsidRPr="00475215" w:rsidRDefault="00CB1120" w:rsidP="00CB1120">
      <w:pPr>
        <w:jc w:val="center"/>
        <w:rPr>
          <w:rFonts w:ascii="Cambria" w:hAnsi="Cambria" w:cs="Arial"/>
          <w:b/>
          <w:bCs/>
        </w:rPr>
      </w:pPr>
      <w:r w:rsidRPr="00475215">
        <w:rPr>
          <w:rFonts w:ascii="Cambria" w:hAnsi="Cambria" w:cs="Arial"/>
          <w:b/>
          <w:bCs/>
        </w:rPr>
        <w:t>E</w:t>
      </w:r>
    </w:p>
    <w:p w:rsidR="00A61BA8" w:rsidRPr="00A61BA8" w:rsidRDefault="00A61BA8" w:rsidP="00A61BA8">
      <w:pPr>
        <w:spacing w:line="360" w:lineRule="auto"/>
        <w:jc w:val="both"/>
        <w:rPr>
          <w:rFonts w:ascii="Cambria" w:hAnsi="Cambria" w:cs="Arial"/>
          <w:b/>
          <w:bCs/>
        </w:rPr>
      </w:pPr>
      <w:r w:rsidRPr="00A61BA8">
        <w:rPr>
          <w:rFonts w:ascii="Cambria" w:hAnsi="Cambria" w:cs="Arial"/>
          <w:b/>
          <w:bCs/>
        </w:rPr>
        <w:t>L’A</w:t>
      </w:r>
      <w:r w:rsidR="00714C2F">
        <w:rPr>
          <w:rFonts w:ascii="Cambria" w:hAnsi="Cambria" w:cs="Arial"/>
          <w:b/>
          <w:bCs/>
        </w:rPr>
        <w:t>zienda</w:t>
      </w:r>
      <w:r w:rsidRPr="00A61BA8">
        <w:rPr>
          <w:rFonts w:ascii="Cambria" w:hAnsi="Cambria" w:cs="Arial"/>
          <w:b/>
          <w:bCs/>
        </w:rPr>
        <w:t xml:space="preserve"> _____________________________________________________________________</w:t>
      </w:r>
      <w:r>
        <w:rPr>
          <w:rFonts w:ascii="Cambria" w:hAnsi="Cambria" w:cs="Arial"/>
          <w:b/>
          <w:bCs/>
        </w:rPr>
        <w:t>______________________</w:t>
      </w:r>
      <w:r w:rsidR="00A203EB">
        <w:rPr>
          <w:rFonts w:ascii="Cambria" w:hAnsi="Cambria" w:cs="Arial"/>
          <w:b/>
          <w:bCs/>
        </w:rPr>
        <w:t>__</w:t>
      </w:r>
    </w:p>
    <w:p w:rsidR="00A61BA8" w:rsidRPr="00213141" w:rsidRDefault="00A61BA8" w:rsidP="00A61BA8">
      <w:pPr>
        <w:spacing w:line="360" w:lineRule="auto"/>
        <w:jc w:val="both"/>
        <w:rPr>
          <w:rFonts w:ascii="Cambria" w:hAnsi="Cambria" w:cs="Arial"/>
          <w:b/>
          <w:bCs/>
          <w:i/>
        </w:rPr>
      </w:pPr>
      <w:r w:rsidRPr="00A61BA8">
        <w:rPr>
          <w:rFonts w:ascii="Cambria" w:hAnsi="Cambria" w:cs="Arial"/>
          <w:bCs/>
        </w:rPr>
        <w:t>Partita IVA/C.F.______________________________</w:t>
      </w:r>
      <w:r w:rsidR="00A203EB">
        <w:rPr>
          <w:rFonts w:ascii="Cambria" w:hAnsi="Cambria" w:cs="Arial"/>
          <w:bCs/>
        </w:rPr>
        <w:t>______</w:t>
      </w:r>
      <w:r w:rsidRPr="00A61BA8">
        <w:rPr>
          <w:rFonts w:ascii="Cambria" w:hAnsi="Cambria" w:cs="Arial"/>
          <w:bCs/>
        </w:rPr>
        <w:t xml:space="preserve"> di seguito denominata </w:t>
      </w:r>
      <w:r w:rsidRPr="00213141">
        <w:rPr>
          <w:rFonts w:ascii="Cambria" w:hAnsi="Cambria" w:cs="Arial"/>
          <w:b/>
          <w:bCs/>
          <w:i/>
        </w:rPr>
        <w:t>“Soggetto Conferente”</w:t>
      </w:r>
    </w:p>
    <w:p w:rsidR="00A61BA8" w:rsidRPr="00A61BA8" w:rsidRDefault="00A61BA8" w:rsidP="00A61BA8">
      <w:pPr>
        <w:spacing w:line="360" w:lineRule="auto"/>
        <w:jc w:val="both"/>
        <w:rPr>
          <w:rFonts w:ascii="Cambria" w:hAnsi="Cambria" w:cs="Arial"/>
          <w:bCs/>
        </w:rPr>
      </w:pPr>
      <w:r w:rsidRPr="00A61BA8">
        <w:rPr>
          <w:rFonts w:ascii="Cambria" w:hAnsi="Cambria" w:cs="Arial"/>
          <w:bCs/>
        </w:rPr>
        <w:t>con sede legale in _______________________________________________________________</w:t>
      </w:r>
      <w:r>
        <w:rPr>
          <w:rFonts w:ascii="Cambria" w:hAnsi="Cambria" w:cs="Arial"/>
          <w:bCs/>
        </w:rPr>
        <w:t>__________________</w:t>
      </w:r>
      <w:r w:rsidR="00A203EB">
        <w:rPr>
          <w:rFonts w:ascii="Cambria" w:hAnsi="Cambria" w:cs="Arial"/>
          <w:bCs/>
        </w:rPr>
        <w:t>______</w:t>
      </w:r>
    </w:p>
    <w:p w:rsidR="00A61BA8" w:rsidRPr="00A61BA8" w:rsidRDefault="00A61BA8" w:rsidP="00A61BA8">
      <w:pPr>
        <w:spacing w:line="360" w:lineRule="auto"/>
        <w:jc w:val="both"/>
        <w:rPr>
          <w:rFonts w:ascii="Cambria" w:hAnsi="Cambria" w:cs="Arial"/>
          <w:bCs/>
        </w:rPr>
      </w:pPr>
      <w:r w:rsidRPr="00A61BA8">
        <w:rPr>
          <w:rFonts w:ascii="Cambria" w:hAnsi="Cambria" w:cs="Arial"/>
          <w:bCs/>
        </w:rPr>
        <w:t xml:space="preserve">nella persona del legale rappresentante/delegato </w:t>
      </w:r>
      <w:proofErr w:type="spellStart"/>
      <w:r w:rsidRPr="00A61BA8">
        <w:rPr>
          <w:rFonts w:ascii="Cambria" w:hAnsi="Cambria" w:cs="Arial"/>
          <w:bCs/>
        </w:rPr>
        <w:t>dott</w:t>
      </w:r>
      <w:proofErr w:type="spellEnd"/>
      <w:r w:rsidRPr="00A61BA8">
        <w:rPr>
          <w:rFonts w:ascii="Cambria" w:hAnsi="Cambria" w:cs="Arial"/>
          <w:bCs/>
        </w:rPr>
        <w:t>/sig. ______________________________</w:t>
      </w:r>
      <w:r>
        <w:rPr>
          <w:rFonts w:ascii="Cambria" w:hAnsi="Cambria" w:cs="Arial"/>
          <w:bCs/>
        </w:rPr>
        <w:t>______</w:t>
      </w:r>
      <w:r w:rsidR="00A203EB">
        <w:rPr>
          <w:rFonts w:ascii="Cambria" w:hAnsi="Cambria" w:cs="Arial"/>
          <w:bCs/>
        </w:rPr>
        <w:t>____</w:t>
      </w:r>
    </w:p>
    <w:p w:rsidR="00A61BA8" w:rsidRPr="00A61BA8" w:rsidRDefault="00A61BA8" w:rsidP="00A61BA8">
      <w:pPr>
        <w:spacing w:line="360" w:lineRule="auto"/>
        <w:jc w:val="both"/>
        <w:rPr>
          <w:rFonts w:ascii="Cambria" w:hAnsi="Cambria" w:cs="Arial"/>
          <w:bCs/>
        </w:rPr>
      </w:pPr>
      <w:r w:rsidRPr="00A61BA8">
        <w:rPr>
          <w:rFonts w:ascii="Cambria" w:hAnsi="Cambria" w:cs="Arial"/>
          <w:bCs/>
        </w:rPr>
        <w:t>nato a _________________________________________________</w:t>
      </w:r>
      <w:r>
        <w:rPr>
          <w:rFonts w:ascii="Cambria" w:hAnsi="Cambria" w:cs="Arial"/>
          <w:bCs/>
        </w:rPr>
        <w:t>_________</w:t>
      </w:r>
      <w:r w:rsidR="00A203EB">
        <w:rPr>
          <w:rFonts w:ascii="Cambria" w:hAnsi="Cambria" w:cs="Arial"/>
          <w:bCs/>
        </w:rPr>
        <w:t>_____</w:t>
      </w:r>
      <w:r w:rsidRPr="00A61BA8">
        <w:rPr>
          <w:rFonts w:ascii="Cambria" w:hAnsi="Cambria" w:cs="Arial"/>
          <w:bCs/>
        </w:rPr>
        <w:t xml:space="preserve"> il _____________________</w:t>
      </w:r>
      <w:r>
        <w:rPr>
          <w:rFonts w:ascii="Cambria" w:hAnsi="Cambria" w:cs="Arial"/>
          <w:bCs/>
        </w:rPr>
        <w:t>_</w:t>
      </w:r>
      <w:r w:rsidR="00803012">
        <w:rPr>
          <w:rFonts w:ascii="Cambria" w:hAnsi="Cambria" w:cs="Arial"/>
          <w:bCs/>
        </w:rPr>
        <w:t>_</w:t>
      </w:r>
      <w:r>
        <w:rPr>
          <w:rFonts w:ascii="Cambria" w:hAnsi="Cambria" w:cs="Arial"/>
          <w:bCs/>
        </w:rPr>
        <w:t>___________</w:t>
      </w:r>
    </w:p>
    <w:p w:rsidR="00A61BA8" w:rsidRPr="00A61BA8" w:rsidRDefault="00A61BA8" w:rsidP="00A61BA8">
      <w:pPr>
        <w:spacing w:line="360" w:lineRule="auto"/>
        <w:jc w:val="both"/>
        <w:rPr>
          <w:rFonts w:ascii="Cambria" w:hAnsi="Cambria" w:cs="Arial"/>
          <w:bCs/>
        </w:rPr>
      </w:pPr>
      <w:r w:rsidRPr="00A61BA8">
        <w:rPr>
          <w:rFonts w:ascii="Cambria" w:hAnsi="Cambria" w:cs="Arial"/>
          <w:bCs/>
        </w:rPr>
        <w:t>estremi documento di riconoscimento _____________________________</w:t>
      </w:r>
      <w:r w:rsidR="00803012">
        <w:rPr>
          <w:rFonts w:ascii="Cambria" w:hAnsi="Cambria" w:cs="Arial"/>
          <w:bCs/>
        </w:rPr>
        <w:t>_____</w:t>
      </w:r>
      <w:r w:rsidRPr="00A61BA8">
        <w:rPr>
          <w:rFonts w:ascii="Cambria" w:hAnsi="Cambria" w:cs="Arial"/>
          <w:bCs/>
        </w:rPr>
        <w:t>_________________</w:t>
      </w:r>
      <w:r>
        <w:rPr>
          <w:rFonts w:ascii="Cambria" w:hAnsi="Cambria" w:cs="Arial"/>
          <w:bCs/>
        </w:rPr>
        <w:t>____________</w:t>
      </w:r>
    </w:p>
    <w:p w:rsidR="00A61BA8" w:rsidRPr="00A61BA8" w:rsidRDefault="00A61BA8" w:rsidP="00A61BA8">
      <w:pPr>
        <w:spacing w:line="360" w:lineRule="auto"/>
        <w:jc w:val="both"/>
        <w:rPr>
          <w:rFonts w:ascii="Cambria" w:hAnsi="Cambria" w:cs="Arial"/>
          <w:bCs/>
        </w:rPr>
      </w:pPr>
      <w:r w:rsidRPr="00A61BA8">
        <w:rPr>
          <w:rFonts w:ascii="Cambria" w:hAnsi="Cambria" w:cs="Arial"/>
          <w:bCs/>
        </w:rPr>
        <w:t>rilasciato da ___________________________________________________________________</w:t>
      </w:r>
      <w:r w:rsidR="00803012">
        <w:rPr>
          <w:rFonts w:ascii="Cambria" w:hAnsi="Cambria" w:cs="Arial"/>
          <w:bCs/>
        </w:rPr>
        <w:t>______</w:t>
      </w:r>
      <w:r>
        <w:rPr>
          <w:rFonts w:ascii="Cambria" w:hAnsi="Cambria" w:cs="Arial"/>
          <w:bCs/>
        </w:rPr>
        <w:t>____________________</w:t>
      </w:r>
    </w:p>
    <w:p w:rsidR="00A61BA8" w:rsidRPr="00A61BA8" w:rsidRDefault="00A61BA8" w:rsidP="00A61BA8">
      <w:pPr>
        <w:spacing w:line="360" w:lineRule="auto"/>
        <w:jc w:val="center"/>
        <w:rPr>
          <w:rFonts w:ascii="Cambria" w:hAnsi="Cambria" w:cs="Arial"/>
          <w:b/>
          <w:bCs/>
        </w:rPr>
      </w:pPr>
      <w:r w:rsidRPr="00A61BA8">
        <w:rPr>
          <w:rFonts w:ascii="Cambria" w:hAnsi="Cambria" w:cs="Arial"/>
          <w:b/>
          <w:bCs/>
        </w:rPr>
        <w:t>E</w:t>
      </w:r>
    </w:p>
    <w:p w:rsidR="00A61BA8" w:rsidRPr="00A61BA8" w:rsidRDefault="00A61BA8" w:rsidP="009E1E95">
      <w:pPr>
        <w:spacing w:line="360" w:lineRule="auto"/>
        <w:rPr>
          <w:rFonts w:ascii="Cambria" w:hAnsi="Cambria" w:cs="Arial"/>
          <w:b/>
          <w:bCs/>
        </w:rPr>
      </w:pPr>
      <w:r w:rsidRPr="00A61BA8">
        <w:rPr>
          <w:rFonts w:ascii="Cambria" w:hAnsi="Cambria" w:cs="Arial"/>
          <w:b/>
          <w:bCs/>
        </w:rPr>
        <w:t>L</w:t>
      </w:r>
      <w:r w:rsidR="00714C2F">
        <w:rPr>
          <w:rFonts w:ascii="Cambria" w:hAnsi="Cambria" w:cs="Arial"/>
          <w:b/>
          <w:bCs/>
        </w:rPr>
        <w:t>a Cooperativa sociale</w:t>
      </w:r>
      <w:r w:rsidRPr="00A61BA8">
        <w:rPr>
          <w:rFonts w:ascii="Cambria" w:hAnsi="Cambria" w:cs="Arial"/>
          <w:b/>
          <w:bCs/>
        </w:rPr>
        <w:t>/C</w:t>
      </w:r>
      <w:r w:rsidR="00714C2F">
        <w:rPr>
          <w:rFonts w:ascii="Cambria" w:hAnsi="Cambria" w:cs="Arial"/>
          <w:b/>
          <w:bCs/>
        </w:rPr>
        <w:t>onsorzio</w:t>
      </w:r>
      <w:r w:rsidRPr="00A61BA8">
        <w:rPr>
          <w:rFonts w:ascii="Cambria" w:hAnsi="Cambria" w:cs="Arial"/>
          <w:b/>
          <w:bCs/>
        </w:rPr>
        <w:t>/I</w:t>
      </w:r>
      <w:r w:rsidR="00714C2F">
        <w:rPr>
          <w:rFonts w:ascii="Cambria" w:hAnsi="Cambria" w:cs="Arial"/>
          <w:b/>
          <w:bCs/>
        </w:rPr>
        <w:t>mpresa sociale</w:t>
      </w:r>
      <w:r w:rsidRPr="00A61BA8">
        <w:rPr>
          <w:rFonts w:ascii="Cambria" w:hAnsi="Cambria" w:cs="Arial"/>
          <w:b/>
          <w:bCs/>
        </w:rPr>
        <w:t>/D</w:t>
      </w:r>
      <w:r w:rsidR="00714C2F">
        <w:rPr>
          <w:rFonts w:ascii="Cambria" w:hAnsi="Cambria" w:cs="Arial"/>
          <w:b/>
          <w:bCs/>
        </w:rPr>
        <w:t>atore di lavoro non soggetto agli obblighi della L</w:t>
      </w:r>
      <w:r w:rsidRPr="00A61BA8">
        <w:rPr>
          <w:rFonts w:ascii="Cambria" w:hAnsi="Cambria" w:cs="Arial"/>
          <w:b/>
          <w:bCs/>
        </w:rPr>
        <w:t>. 68/99 _______________________________</w:t>
      </w:r>
      <w:r w:rsidR="00F35A01">
        <w:rPr>
          <w:rFonts w:ascii="Cambria" w:hAnsi="Cambria" w:cs="Arial"/>
          <w:b/>
          <w:bCs/>
        </w:rPr>
        <w:t>_______________________________________________</w:t>
      </w:r>
    </w:p>
    <w:p w:rsidR="00A61BA8" w:rsidRPr="00A61BA8" w:rsidRDefault="00A61BA8" w:rsidP="00A61BA8">
      <w:pPr>
        <w:spacing w:line="360" w:lineRule="auto"/>
        <w:jc w:val="both"/>
        <w:rPr>
          <w:rFonts w:ascii="Cambria" w:hAnsi="Cambria" w:cs="Arial"/>
          <w:bCs/>
        </w:rPr>
      </w:pPr>
      <w:r w:rsidRPr="00A61BA8">
        <w:rPr>
          <w:rFonts w:ascii="Cambria" w:hAnsi="Cambria" w:cs="Arial"/>
          <w:bCs/>
        </w:rPr>
        <w:t>con sede legale in ______________________________________</w:t>
      </w:r>
      <w:r w:rsidR="00803012">
        <w:rPr>
          <w:rFonts w:ascii="Cambria" w:hAnsi="Cambria" w:cs="Arial"/>
          <w:bCs/>
        </w:rPr>
        <w:t>_ e sede operativa in _______</w:t>
      </w:r>
      <w:r w:rsidRPr="00A61BA8">
        <w:rPr>
          <w:rFonts w:ascii="Cambria" w:hAnsi="Cambria" w:cs="Arial"/>
          <w:bCs/>
        </w:rPr>
        <w:t xml:space="preserve">_________________ nella persona del legale rappresentante/delegato </w:t>
      </w:r>
      <w:proofErr w:type="spellStart"/>
      <w:r w:rsidRPr="00A61BA8">
        <w:rPr>
          <w:rFonts w:ascii="Cambria" w:hAnsi="Cambria" w:cs="Arial"/>
          <w:bCs/>
        </w:rPr>
        <w:t>dott</w:t>
      </w:r>
      <w:proofErr w:type="spellEnd"/>
      <w:r w:rsidRPr="00A61BA8">
        <w:rPr>
          <w:rFonts w:ascii="Cambria" w:hAnsi="Cambria" w:cs="Arial"/>
          <w:bCs/>
        </w:rPr>
        <w:t>/sig. ____________________</w:t>
      </w:r>
      <w:r w:rsidR="00803012">
        <w:rPr>
          <w:rFonts w:ascii="Cambria" w:hAnsi="Cambria" w:cs="Arial"/>
          <w:bCs/>
        </w:rPr>
        <w:t>__________</w:t>
      </w:r>
      <w:r>
        <w:rPr>
          <w:rFonts w:ascii="Cambria" w:hAnsi="Cambria" w:cs="Arial"/>
          <w:bCs/>
        </w:rPr>
        <w:t>___________</w:t>
      </w:r>
      <w:r w:rsidR="00803012">
        <w:rPr>
          <w:rFonts w:ascii="Cambria" w:hAnsi="Cambria" w:cs="Arial"/>
          <w:bCs/>
        </w:rPr>
        <w:t xml:space="preserve">_____ </w:t>
      </w:r>
      <w:r w:rsidRPr="00A61BA8">
        <w:rPr>
          <w:rFonts w:ascii="Cambria" w:hAnsi="Cambria" w:cs="Arial"/>
          <w:bCs/>
        </w:rPr>
        <w:t>nato a _______________</w:t>
      </w:r>
      <w:r w:rsidR="00803012">
        <w:rPr>
          <w:rFonts w:ascii="Cambria" w:hAnsi="Cambria" w:cs="Arial"/>
          <w:bCs/>
        </w:rPr>
        <w:t>__</w:t>
      </w:r>
      <w:r w:rsidRPr="00A61BA8">
        <w:rPr>
          <w:rFonts w:ascii="Cambria" w:hAnsi="Cambria" w:cs="Arial"/>
          <w:bCs/>
        </w:rPr>
        <w:t>_____</w:t>
      </w:r>
      <w:r>
        <w:rPr>
          <w:rFonts w:ascii="Cambria" w:hAnsi="Cambria" w:cs="Arial"/>
          <w:bCs/>
        </w:rPr>
        <w:t>__________</w:t>
      </w:r>
      <w:r w:rsidR="00803012">
        <w:rPr>
          <w:rFonts w:ascii="Cambria" w:hAnsi="Cambria" w:cs="Arial"/>
          <w:bCs/>
        </w:rPr>
        <w:t xml:space="preserve"> il ___________________</w:t>
      </w:r>
    </w:p>
    <w:p w:rsidR="00A61BA8" w:rsidRPr="00A61BA8" w:rsidRDefault="00A61BA8" w:rsidP="00A61BA8">
      <w:pPr>
        <w:spacing w:line="360" w:lineRule="auto"/>
        <w:jc w:val="both"/>
        <w:rPr>
          <w:rFonts w:ascii="Cambria" w:hAnsi="Cambria" w:cs="Arial"/>
          <w:bCs/>
        </w:rPr>
      </w:pPr>
      <w:r w:rsidRPr="00A61BA8">
        <w:rPr>
          <w:rFonts w:ascii="Cambria" w:hAnsi="Cambria" w:cs="Arial"/>
          <w:bCs/>
        </w:rPr>
        <w:lastRenderedPageBreak/>
        <w:t>estremi documento di riconoscimento ______________________</w:t>
      </w:r>
      <w:r w:rsidR="00803012">
        <w:rPr>
          <w:rFonts w:ascii="Cambria" w:hAnsi="Cambria" w:cs="Arial"/>
          <w:bCs/>
        </w:rPr>
        <w:t>____</w:t>
      </w:r>
      <w:r w:rsidRPr="00A61BA8">
        <w:rPr>
          <w:rFonts w:ascii="Cambria" w:hAnsi="Cambria" w:cs="Arial"/>
          <w:bCs/>
        </w:rPr>
        <w:t>___________________________</w:t>
      </w:r>
      <w:r>
        <w:rPr>
          <w:rFonts w:ascii="Cambria" w:hAnsi="Cambria" w:cs="Arial"/>
          <w:bCs/>
        </w:rPr>
        <w:t>__________</w:t>
      </w:r>
      <w:r w:rsidRPr="00A61BA8">
        <w:rPr>
          <w:rFonts w:ascii="Cambria" w:hAnsi="Cambria" w:cs="Arial"/>
          <w:bCs/>
        </w:rPr>
        <w:t xml:space="preserve"> </w:t>
      </w:r>
    </w:p>
    <w:p w:rsidR="00A61BA8" w:rsidRPr="00A61BA8" w:rsidRDefault="00A61BA8" w:rsidP="00A61BA8">
      <w:pPr>
        <w:spacing w:line="360" w:lineRule="auto"/>
        <w:jc w:val="both"/>
        <w:rPr>
          <w:rFonts w:ascii="Cambria" w:hAnsi="Cambria" w:cs="Arial"/>
          <w:bCs/>
        </w:rPr>
      </w:pPr>
      <w:r w:rsidRPr="00A61BA8">
        <w:rPr>
          <w:rFonts w:ascii="Cambria" w:hAnsi="Cambria" w:cs="Arial"/>
          <w:bCs/>
        </w:rPr>
        <w:t>rilasciato da __________________________________________________</w:t>
      </w:r>
      <w:r w:rsidR="00803012">
        <w:rPr>
          <w:rFonts w:ascii="Cambria" w:hAnsi="Cambria" w:cs="Arial"/>
          <w:bCs/>
        </w:rPr>
        <w:t>_____</w:t>
      </w:r>
      <w:r w:rsidRPr="00A61BA8">
        <w:rPr>
          <w:rFonts w:ascii="Cambria" w:hAnsi="Cambria" w:cs="Arial"/>
          <w:bCs/>
        </w:rPr>
        <w:t>____________________</w:t>
      </w:r>
      <w:r>
        <w:rPr>
          <w:rFonts w:ascii="Cambria" w:hAnsi="Cambria" w:cs="Arial"/>
          <w:bCs/>
        </w:rPr>
        <w:t>__________________</w:t>
      </w:r>
    </w:p>
    <w:p w:rsidR="00A61BA8" w:rsidRPr="005F255A" w:rsidRDefault="00A61BA8" w:rsidP="00A61BA8">
      <w:pPr>
        <w:spacing w:line="360" w:lineRule="auto"/>
        <w:jc w:val="both"/>
        <w:rPr>
          <w:rFonts w:ascii="Cambria" w:hAnsi="Cambria" w:cs="Arial"/>
          <w:bCs/>
        </w:rPr>
      </w:pPr>
      <w:r w:rsidRPr="00A61BA8">
        <w:rPr>
          <w:rFonts w:ascii="Cambria" w:hAnsi="Cambria" w:cs="Arial"/>
          <w:bCs/>
        </w:rPr>
        <w:t xml:space="preserve">di seguito denominata </w:t>
      </w:r>
      <w:r w:rsidRPr="00213141">
        <w:rPr>
          <w:rFonts w:ascii="Cambria" w:hAnsi="Cambria" w:cs="Arial"/>
          <w:b/>
          <w:bCs/>
          <w:i/>
        </w:rPr>
        <w:t>“Soggetto destinatario”</w:t>
      </w:r>
      <w:r w:rsidRPr="00213141">
        <w:rPr>
          <w:rFonts w:ascii="Cambria" w:hAnsi="Cambria" w:cs="Arial"/>
          <w:bCs/>
        </w:rPr>
        <w:t>,</w:t>
      </w:r>
      <w:r w:rsidRPr="00A61BA8">
        <w:rPr>
          <w:rFonts w:ascii="Cambria" w:hAnsi="Cambria" w:cs="Arial"/>
          <w:bCs/>
        </w:rPr>
        <w:t xml:space="preserve"> in possesso dei requisiti di cui al comma 4 dell’art. 12 bis, come da autocertificazione che si allega alla presente convenzione </w:t>
      </w:r>
      <w:r w:rsidRPr="005F255A">
        <w:rPr>
          <w:rFonts w:ascii="Cambria" w:hAnsi="Cambria" w:cs="Arial"/>
          <w:bCs/>
        </w:rPr>
        <w:t>(</w:t>
      </w:r>
      <w:r w:rsidR="00F35A01" w:rsidRPr="005F255A">
        <w:rPr>
          <w:rFonts w:ascii="Cambria" w:hAnsi="Cambria" w:cs="Arial"/>
          <w:bCs/>
        </w:rPr>
        <w:t>A</w:t>
      </w:r>
      <w:r w:rsidRPr="005F255A">
        <w:rPr>
          <w:rFonts w:ascii="Cambria" w:hAnsi="Cambria" w:cs="Arial"/>
          <w:bCs/>
        </w:rPr>
        <w:t>ll</w:t>
      </w:r>
      <w:r w:rsidR="002A0436" w:rsidRPr="005F255A">
        <w:rPr>
          <w:rFonts w:ascii="Cambria" w:hAnsi="Cambria" w:cs="Arial"/>
          <w:bCs/>
        </w:rPr>
        <w:t>egato</w:t>
      </w:r>
      <w:r w:rsidRPr="005F255A">
        <w:rPr>
          <w:rFonts w:ascii="Cambria" w:hAnsi="Cambria" w:cs="Arial"/>
          <w:bCs/>
        </w:rPr>
        <w:t xml:space="preserve"> 1)</w:t>
      </w:r>
      <w:r w:rsidRPr="005F255A">
        <w:rPr>
          <w:rFonts w:ascii="Cambria" w:hAnsi="Cambria" w:cs="Arial"/>
          <w:bCs/>
        </w:rPr>
        <w:tab/>
      </w:r>
      <w:r w:rsidRPr="005F255A">
        <w:rPr>
          <w:rFonts w:ascii="Cambria" w:hAnsi="Cambria" w:cs="Arial"/>
          <w:bCs/>
        </w:rPr>
        <w:tab/>
      </w:r>
      <w:r w:rsidRPr="005F255A">
        <w:rPr>
          <w:rFonts w:ascii="Cambria" w:hAnsi="Cambria" w:cs="Arial"/>
          <w:bCs/>
        </w:rPr>
        <w:tab/>
      </w:r>
      <w:r w:rsidRPr="005F255A">
        <w:rPr>
          <w:rFonts w:ascii="Cambria" w:hAnsi="Cambria" w:cs="Arial"/>
          <w:bCs/>
        </w:rPr>
        <w:tab/>
      </w:r>
      <w:r w:rsidRPr="005F255A">
        <w:rPr>
          <w:rFonts w:ascii="Cambria" w:hAnsi="Cambria" w:cs="Arial"/>
          <w:bCs/>
        </w:rPr>
        <w:tab/>
      </w:r>
      <w:r w:rsidRPr="005F255A">
        <w:rPr>
          <w:rFonts w:ascii="Cambria" w:hAnsi="Cambria" w:cs="Arial"/>
          <w:bCs/>
        </w:rPr>
        <w:tab/>
      </w:r>
    </w:p>
    <w:p w:rsidR="00A61BA8" w:rsidRPr="00213141" w:rsidRDefault="005F255A" w:rsidP="00213141">
      <w:pPr>
        <w:spacing w:line="360" w:lineRule="auto"/>
        <w:jc w:val="center"/>
        <w:rPr>
          <w:rFonts w:ascii="Cambria" w:hAnsi="Cambria" w:cs="Arial"/>
          <w:b/>
          <w:bCs/>
        </w:rPr>
      </w:pPr>
      <w:r>
        <w:rPr>
          <w:rFonts w:ascii="Cambria" w:hAnsi="Cambria" w:cs="Arial"/>
          <w:b/>
          <w:bCs/>
        </w:rPr>
        <w:t>SI CONVIENE E SI STIPULA QUANTO SEGUE</w:t>
      </w:r>
    </w:p>
    <w:p w:rsidR="00A61BA8" w:rsidRPr="00A61BA8" w:rsidRDefault="00A61BA8" w:rsidP="00C03763">
      <w:pPr>
        <w:spacing w:line="360" w:lineRule="auto"/>
        <w:jc w:val="both"/>
        <w:rPr>
          <w:rFonts w:ascii="Cambria" w:hAnsi="Cambria" w:cs="Arial"/>
          <w:bCs/>
        </w:rPr>
      </w:pPr>
      <w:r w:rsidRPr="00A61BA8">
        <w:rPr>
          <w:rFonts w:ascii="Cambria" w:hAnsi="Cambria" w:cs="Arial"/>
          <w:bCs/>
        </w:rPr>
        <w:t>Le premesse formano parte integrante e sostanziale della presente convenzione.</w:t>
      </w:r>
    </w:p>
    <w:p w:rsidR="00A61BA8" w:rsidRPr="002A0436" w:rsidRDefault="00A61BA8" w:rsidP="00C03763">
      <w:pPr>
        <w:spacing w:line="360" w:lineRule="auto"/>
        <w:jc w:val="both"/>
        <w:rPr>
          <w:rFonts w:ascii="Cambria" w:hAnsi="Cambria" w:cs="Arial"/>
          <w:bCs/>
          <w:i/>
        </w:rPr>
      </w:pPr>
      <w:r w:rsidRPr="002A0436">
        <w:rPr>
          <w:rFonts w:ascii="Cambria" w:hAnsi="Cambria" w:cs="Arial"/>
          <w:bCs/>
          <w:i/>
        </w:rPr>
        <w:t>INSERIMENTO LAVORATIVO</w:t>
      </w:r>
    </w:p>
    <w:p w:rsidR="00A61BA8" w:rsidRPr="00A61BA8" w:rsidRDefault="00A61BA8" w:rsidP="00C03763">
      <w:pPr>
        <w:spacing w:line="360" w:lineRule="auto"/>
        <w:jc w:val="both"/>
        <w:rPr>
          <w:rFonts w:ascii="Cambria" w:hAnsi="Cambria" w:cs="Arial"/>
          <w:bCs/>
        </w:rPr>
      </w:pPr>
      <w:r w:rsidRPr="00A61BA8">
        <w:rPr>
          <w:rFonts w:ascii="Cambria" w:hAnsi="Cambria" w:cs="Arial"/>
          <w:bCs/>
        </w:rPr>
        <w:t xml:space="preserve">Il Soggetto destinatario si impegna ad assumere il lavoratore </w:t>
      </w:r>
      <w:r w:rsidR="00FA7BAD">
        <w:rPr>
          <w:rFonts w:ascii="Cambria" w:hAnsi="Cambria" w:cs="Arial"/>
          <w:bCs/>
        </w:rPr>
        <w:t>con disabilità</w:t>
      </w:r>
      <w:r w:rsidRPr="00A61BA8">
        <w:rPr>
          <w:rFonts w:ascii="Cambria" w:hAnsi="Cambria" w:cs="Arial"/>
          <w:bCs/>
        </w:rPr>
        <w:t xml:space="preserve"> nei termini e nelle      </w:t>
      </w:r>
      <w:r w:rsidRPr="00A61BA8">
        <w:rPr>
          <w:rFonts w:ascii="Cambria" w:hAnsi="Cambria" w:cs="Arial"/>
          <w:bCs/>
        </w:rPr>
        <w:tab/>
        <w:t>modalità indicate nel piano personalizzato di inserimento;</w:t>
      </w:r>
    </w:p>
    <w:p w:rsidR="00A61BA8" w:rsidRPr="002A0436" w:rsidRDefault="00A61BA8" w:rsidP="00C03763">
      <w:pPr>
        <w:spacing w:line="360" w:lineRule="auto"/>
        <w:jc w:val="both"/>
        <w:rPr>
          <w:rFonts w:ascii="Cambria" w:hAnsi="Cambria" w:cs="Arial"/>
          <w:bCs/>
          <w:i/>
        </w:rPr>
      </w:pPr>
      <w:r w:rsidRPr="002A0436">
        <w:rPr>
          <w:rFonts w:ascii="Cambria" w:hAnsi="Cambria" w:cs="Arial"/>
          <w:bCs/>
          <w:i/>
        </w:rPr>
        <w:t>PIANO PERSONALIZZATO DI INSERIMENTO LAVORATIVO</w:t>
      </w:r>
    </w:p>
    <w:p w:rsidR="00A61BA8" w:rsidRPr="00A61BA8" w:rsidRDefault="00A61BA8" w:rsidP="00C03763">
      <w:pPr>
        <w:spacing w:line="360" w:lineRule="auto"/>
        <w:jc w:val="both"/>
        <w:rPr>
          <w:rFonts w:ascii="Cambria" w:hAnsi="Cambria" w:cs="Arial"/>
          <w:bCs/>
        </w:rPr>
      </w:pPr>
      <w:r w:rsidRPr="00A61BA8">
        <w:rPr>
          <w:rFonts w:ascii="Cambria" w:hAnsi="Cambria" w:cs="Arial"/>
          <w:bCs/>
        </w:rPr>
        <w:t>In allegato alla presente convenzione trilaterale è riportato il p</w:t>
      </w:r>
      <w:r w:rsidR="00C03763">
        <w:rPr>
          <w:rFonts w:ascii="Cambria" w:hAnsi="Cambria" w:cs="Arial"/>
          <w:bCs/>
        </w:rPr>
        <w:t>iano personalizzato di i</w:t>
      </w:r>
      <w:r w:rsidRPr="00A61BA8">
        <w:rPr>
          <w:rFonts w:ascii="Cambria" w:hAnsi="Cambria" w:cs="Arial"/>
          <w:bCs/>
        </w:rPr>
        <w:t xml:space="preserve">nserimento </w:t>
      </w:r>
      <w:r w:rsidRPr="00A61BA8">
        <w:rPr>
          <w:rFonts w:ascii="Cambria" w:hAnsi="Cambria" w:cs="Arial"/>
          <w:bCs/>
        </w:rPr>
        <w:tab/>
        <w:t xml:space="preserve">lavorativo </w:t>
      </w:r>
      <w:r w:rsidRPr="00BC117F">
        <w:rPr>
          <w:rFonts w:ascii="Cambria" w:hAnsi="Cambria" w:cs="Arial"/>
          <w:b/>
          <w:bCs/>
        </w:rPr>
        <w:t>(</w:t>
      </w:r>
      <w:r w:rsidR="00BC117F" w:rsidRPr="00BC117F">
        <w:rPr>
          <w:rFonts w:ascii="Cambria" w:hAnsi="Cambria" w:cs="Arial"/>
          <w:b/>
          <w:bCs/>
        </w:rPr>
        <w:t>A</w:t>
      </w:r>
      <w:r w:rsidRPr="00BC117F">
        <w:rPr>
          <w:rFonts w:ascii="Cambria" w:hAnsi="Cambria" w:cs="Arial"/>
          <w:b/>
          <w:bCs/>
        </w:rPr>
        <w:t>llegato 2)</w:t>
      </w:r>
      <w:r w:rsidR="00C03763">
        <w:rPr>
          <w:rFonts w:ascii="Cambria" w:hAnsi="Cambria" w:cs="Arial"/>
          <w:bCs/>
        </w:rPr>
        <w:t xml:space="preserve"> </w:t>
      </w:r>
      <w:r w:rsidRPr="00A61BA8">
        <w:rPr>
          <w:rFonts w:ascii="Cambria" w:hAnsi="Cambria" w:cs="Arial"/>
          <w:bCs/>
        </w:rPr>
        <w:t xml:space="preserve">per ciascun lavoratore individuato, sentito il Comitato </w:t>
      </w:r>
      <w:r w:rsidRPr="00A61BA8">
        <w:rPr>
          <w:rFonts w:ascii="Cambria" w:hAnsi="Cambria" w:cs="Arial"/>
          <w:bCs/>
        </w:rPr>
        <w:tab/>
        <w:t>tecnico</w:t>
      </w:r>
      <w:r w:rsidR="005F255A">
        <w:rPr>
          <w:rFonts w:ascii="Cambria" w:hAnsi="Cambria" w:cs="Arial"/>
          <w:bCs/>
        </w:rPr>
        <w:t xml:space="preserve"> provinciale di cui all’art. 6 comma 2 legge 68/99</w:t>
      </w:r>
      <w:r w:rsidRPr="00A61BA8">
        <w:rPr>
          <w:rFonts w:ascii="Cambria" w:hAnsi="Cambria" w:cs="Arial"/>
          <w:bCs/>
        </w:rPr>
        <w:t xml:space="preserve">, sottoscritto </w:t>
      </w:r>
      <w:r w:rsidRPr="00A61BA8">
        <w:rPr>
          <w:rFonts w:ascii="Cambria" w:hAnsi="Cambria" w:cs="Arial"/>
          <w:bCs/>
        </w:rPr>
        <w:tab/>
        <w:t>dalle</w:t>
      </w:r>
      <w:r w:rsidR="005F255A">
        <w:rPr>
          <w:rFonts w:ascii="Cambria" w:hAnsi="Cambria" w:cs="Arial"/>
          <w:bCs/>
        </w:rPr>
        <w:t xml:space="preserve"> </w:t>
      </w:r>
      <w:r w:rsidRPr="00A61BA8">
        <w:rPr>
          <w:rFonts w:ascii="Cambria" w:hAnsi="Cambria" w:cs="Arial"/>
          <w:bCs/>
        </w:rPr>
        <w:t>parti, in cui risulta</w:t>
      </w:r>
      <w:r w:rsidR="00C03763">
        <w:rPr>
          <w:rFonts w:ascii="Cambria" w:hAnsi="Cambria" w:cs="Arial"/>
          <w:bCs/>
        </w:rPr>
        <w:t>no</w:t>
      </w:r>
      <w:r w:rsidRPr="00A61BA8">
        <w:rPr>
          <w:rFonts w:ascii="Cambria" w:hAnsi="Cambria" w:cs="Arial"/>
          <w:bCs/>
        </w:rPr>
        <w:t xml:space="preserve"> evidenziat</w:t>
      </w:r>
      <w:r w:rsidR="00C03763">
        <w:rPr>
          <w:rFonts w:ascii="Cambria" w:hAnsi="Cambria" w:cs="Arial"/>
          <w:bCs/>
        </w:rPr>
        <w:t>e</w:t>
      </w:r>
      <w:r w:rsidRPr="00A61BA8">
        <w:rPr>
          <w:rFonts w:ascii="Cambria" w:hAnsi="Cambria" w:cs="Arial"/>
          <w:bCs/>
        </w:rPr>
        <w:t xml:space="preserve"> l’avvicendamento delle</w:t>
      </w:r>
      <w:r w:rsidR="00F658C1">
        <w:rPr>
          <w:rFonts w:ascii="Cambria" w:hAnsi="Cambria" w:cs="Arial"/>
          <w:bCs/>
        </w:rPr>
        <w:t xml:space="preserve"> fasi</w:t>
      </w:r>
      <w:r w:rsidRPr="00A61BA8">
        <w:rPr>
          <w:rFonts w:ascii="Cambria" w:hAnsi="Cambria" w:cs="Arial"/>
          <w:bCs/>
        </w:rPr>
        <w:t xml:space="preserve"> </w:t>
      </w:r>
      <w:r w:rsidRPr="00A61BA8">
        <w:rPr>
          <w:rFonts w:ascii="Cambria" w:hAnsi="Cambria" w:cs="Arial"/>
          <w:bCs/>
        </w:rPr>
        <w:tab/>
        <w:t xml:space="preserve">formative e le correlate modalità di esecuzione. Il piano personalizzato di inserimento </w:t>
      </w:r>
      <w:r w:rsidRPr="00A61BA8">
        <w:rPr>
          <w:rFonts w:ascii="Cambria" w:hAnsi="Cambria" w:cs="Arial"/>
          <w:bCs/>
        </w:rPr>
        <w:tab/>
        <w:t xml:space="preserve">lavorativo tiene conto della professionalità già posseduta dal </w:t>
      </w:r>
      <w:r w:rsidR="00FA7BAD" w:rsidRPr="00A61BA8">
        <w:rPr>
          <w:rFonts w:ascii="Cambria" w:hAnsi="Cambria" w:cs="Arial"/>
          <w:bCs/>
        </w:rPr>
        <w:t xml:space="preserve">lavoratore </w:t>
      </w:r>
      <w:r w:rsidR="00FA7BAD">
        <w:rPr>
          <w:rFonts w:ascii="Cambria" w:hAnsi="Cambria" w:cs="Arial"/>
          <w:bCs/>
        </w:rPr>
        <w:t>con disabilità</w:t>
      </w:r>
      <w:r w:rsidR="00FA7BAD" w:rsidRPr="00A61BA8">
        <w:rPr>
          <w:rFonts w:ascii="Cambria" w:hAnsi="Cambria" w:cs="Arial"/>
          <w:bCs/>
        </w:rPr>
        <w:t xml:space="preserve"> </w:t>
      </w:r>
      <w:r w:rsidRPr="00A61BA8">
        <w:rPr>
          <w:rFonts w:ascii="Cambria" w:hAnsi="Cambria" w:cs="Arial"/>
          <w:bCs/>
        </w:rPr>
        <w:t>e di quell</w:t>
      </w:r>
      <w:r w:rsidR="00C03763">
        <w:rPr>
          <w:rFonts w:ascii="Cambria" w:hAnsi="Cambria" w:cs="Arial"/>
          <w:bCs/>
        </w:rPr>
        <w:t>e</w:t>
      </w:r>
      <w:r w:rsidRPr="00A61BA8">
        <w:rPr>
          <w:rFonts w:ascii="Cambria" w:hAnsi="Cambria" w:cs="Arial"/>
          <w:bCs/>
        </w:rPr>
        <w:t xml:space="preserve"> da </w:t>
      </w:r>
      <w:r w:rsidRPr="00A61BA8">
        <w:rPr>
          <w:rFonts w:ascii="Cambria" w:hAnsi="Cambria" w:cs="Arial"/>
          <w:bCs/>
        </w:rPr>
        <w:tab/>
        <w:t xml:space="preserve">acquisire nell’ottica del collocamento mirato ed in funzione delle mansioni che verranno a </w:t>
      </w:r>
      <w:r w:rsidRPr="00A61BA8">
        <w:rPr>
          <w:rFonts w:ascii="Cambria" w:hAnsi="Cambria" w:cs="Arial"/>
          <w:bCs/>
        </w:rPr>
        <w:tab/>
        <w:t>questi assegnate.</w:t>
      </w:r>
    </w:p>
    <w:p w:rsidR="00A61BA8" w:rsidRPr="002A0436" w:rsidRDefault="00A61BA8" w:rsidP="00A61BA8">
      <w:pPr>
        <w:spacing w:line="360" w:lineRule="auto"/>
        <w:jc w:val="both"/>
        <w:rPr>
          <w:rFonts w:ascii="Cambria" w:hAnsi="Cambria" w:cs="Arial"/>
          <w:bCs/>
          <w:i/>
        </w:rPr>
      </w:pPr>
      <w:r w:rsidRPr="002A0436">
        <w:rPr>
          <w:rFonts w:ascii="Cambria" w:hAnsi="Cambria" w:cs="Arial"/>
          <w:bCs/>
          <w:i/>
        </w:rPr>
        <w:t>ACCORDO PER L’AFFIDAMENTO DELLE COMMESSE DI LAVORO</w:t>
      </w:r>
    </w:p>
    <w:p w:rsidR="00A61BA8" w:rsidRPr="00A61BA8" w:rsidRDefault="00A61BA8" w:rsidP="00A61BA8">
      <w:pPr>
        <w:spacing w:line="360" w:lineRule="auto"/>
        <w:jc w:val="both"/>
        <w:rPr>
          <w:rFonts w:ascii="Cambria" w:hAnsi="Cambria" w:cs="Arial"/>
          <w:bCs/>
        </w:rPr>
      </w:pPr>
      <w:r w:rsidRPr="00A61BA8">
        <w:rPr>
          <w:rFonts w:ascii="Cambria" w:hAnsi="Cambria" w:cs="Arial"/>
          <w:bCs/>
        </w:rPr>
        <w:tab/>
        <w:t xml:space="preserve">Il Soggetto conferente si impegna, a fronte dell’inserimento lavorativo concordato, ad </w:t>
      </w:r>
      <w:r w:rsidRPr="00A61BA8">
        <w:rPr>
          <w:rFonts w:ascii="Cambria" w:hAnsi="Cambria" w:cs="Arial"/>
          <w:bCs/>
        </w:rPr>
        <w:tab/>
        <w:t>affidare al Soggetto destinatario commesse di lavoro nel settore _____________________</w:t>
      </w:r>
      <w:r w:rsidR="00C03763">
        <w:rPr>
          <w:rFonts w:ascii="Cambria" w:hAnsi="Cambria" w:cs="Arial"/>
          <w:bCs/>
        </w:rPr>
        <w:t>______________________</w:t>
      </w:r>
      <w:r w:rsidRPr="00A61BA8">
        <w:rPr>
          <w:rFonts w:ascii="Cambria" w:hAnsi="Cambria" w:cs="Arial"/>
          <w:bCs/>
        </w:rPr>
        <w:t>.</w:t>
      </w:r>
    </w:p>
    <w:p w:rsidR="00A61BA8" w:rsidRPr="00A61BA8" w:rsidRDefault="00A61BA8" w:rsidP="00A61BA8">
      <w:pPr>
        <w:spacing w:line="360" w:lineRule="auto"/>
        <w:jc w:val="both"/>
        <w:rPr>
          <w:rFonts w:ascii="Cambria" w:hAnsi="Cambria" w:cs="Arial"/>
          <w:bCs/>
        </w:rPr>
      </w:pPr>
      <w:r w:rsidRPr="00A61BA8">
        <w:rPr>
          <w:rFonts w:ascii="Cambria" w:hAnsi="Cambria" w:cs="Arial"/>
          <w:bCs/>
        </w:rPr>
        <w:tab/>
        <w:t xml:space="preserve">Il valore delle suddette commesse di lavoro non deve essere inferiore alla copertura, per </w:t>
      </w:r>
      <w:r w:rsidRPr="00A61BA8">
        <w:rPr>
          <w:rFonts w:ascii="Cambria" w:hAnsi="Cambria" w:cs="Arial"/>
          <w:bCs/>
        </w:rPr>
        <w:tab/>
        <w:t xml:space="preserve">ciascuna annualità e per ogni unità di personale assunta, dei costi derivanti </w:t>
      </w:r>
      <w:r w:rsidRPr="00A61BA8">
        <w:rPr>
          <w:rFonts w:ascii="Cambria" w:hAnsi="Cambria" w:cs="Arial"/>
          <w:bCs/>
        </w:rPr>
        <w:tab/>
        <w:t>dall’applicazione della parte normativa e retributiva dei CCNL, nonché de</w:t>
      </w:r>
      <w:r w:rsidR="00C03763">
        <w:rPr>
          <w:rFonts w:ascii="Cambria" w:hAnsi="Cambria" w:cs="Arial"/>
          <w:bCs/>
        </w:rPr>
        <w:t xml:space="preserve">i </w:t>
      </w:r>
      <w:r w:rsidRPr="00A61BA8">
        <w:rPr>
          <w:rFonts w:ascii="Cambria" w:hAnsi="Cambria" w:cs="Arial"/>
          <w:bCs/>
        </w:rPr>
        <w:t>costi</w:t>
      </w:r>
      <w:r w:rsidR="00C03763">
        <w:rPr>
          <w:rFonts w:ascii="Cambria" w:hAnsi="Cambria" w:cs="Arial"/>
          <w:bCs/>
        </w:rPr>
        <w:t xml:space="preserve"> previsti nel piano personalizzato di inserimento lavorativo</w:t>
      </w:r>
      <w:r w:rsidRPr="00A61BA8">
        <w:rPr>
          <w:rFonts w:ascii="Cambria" w:hAnsi="Cambria" w:cs="Arial"/>
          <w:bCs/>
        </w:rPr>
        <w:t>.</w:t>
      </w:r>
    </w:p>
    <w:p w:rsidR="00A61BA8" w:rsidRPr="00A61BA8" w:rsidRDefault="00A61BA8" w:rsidP="00A61BA8">
      <w:pPr>
        <w:spacing w:line="360" w:lineRule="auto"/>
        <w:jc w:val="both"/>
        <w:rPr>
          <w:rFonts w:ascii="Cambria" w:hAnsi="Cambria" w:cs="Arial"/>
          <w:bCs/>
        </w:rPr>
      </w:pPr>
      <w:r w:rsidRPr="00A61BA8">
        <w:rPr>
          <w:rFonts w:ascii="Cambria" w:hAnsi="Cambria" w:cs="Arial"/>
          <w:bCs/>
        </w:rPr>
        <w:tab/>
        <w:t xml:space="preserve">Di seguito, nella parte del presente accordo denominata “Disposizioni applicative”, le parti </w:t>
      </w:r>
      <w:r w:rsidRPr="00A61BA8">
        <w:rPr>
          <w:rFonts w:ascii="Cambria" w:hAnsi="Cambria" w:cs="Arial"/>
          <w:bCs/>
        </w:rPr>
        <w:tab/>
        <w:t xml:space="preserve">stabiliscono le effettive clausole con cui intendono dare esecuzione al rapporto </w:t>
      </w:r>
      <w:r w:rsidRPr="00A61BA8">
        <w:rPr>
          <w:rFonts w:ascii="Cambria" w:hAnsi="Cambria" w:cs="Arial"/>
          <w:bCs/>
        </w:rPr>
        <w:tab/>
        <w:t>contrattuale.</w:t>
      </w:r>
    </w:p>
    <w:p w:rsidR="00A61BA8" w:rsidRPr="002A0436" w:rsidRDefault="00A61BA8" w:rsidP="00A61BA8">
      <w:pPr>
        <w:spacing w:line="360" w:lineRule="auto"/>
        <w:jc w:val="both"/>
        <w:rPr>
          <w:rFonts w:ascii="Cambria" w:hAnsi="Cambria" w:cs="Arial"/>
          <w:bCs/>
          <w:i/>
        </w:rPr>
      </w:pPr>
      <w:r w:rsidRPr="002A0436">
        <w:rPr>
          <w:rFonts w:ascii="Cambria" w:hAnsi="Cambria" w:cs="Arial"/>
          <w:bCs/>
          <w:i/>
        </w:rPr>
        <w:t>CONTROLLO DEGLI ADEMPIMENTI</w:t>
      </w:r>
    </w:p>
    <w:p w:rsidR="00803012" w:rsidRDefault="00A61BA8" w:rsidP="00A61BA8">
      <w:pPr>
        <w:spacing w:line="360" w:lineRule="auto"/>
        <w:jc w:val="both"/>
        <w:rPr>
          <w:rFonts w:ascii="Cambria" w:hAnsi="Cambria" w:cs="Arial"/>
          <w:bCs/>
        </w:rPr>
      </w:pPr>
      <w:r w:rsidRPr="00A61BA8">
        <w:rPr>
          <w:rFonts w:ascii="Cambria" w:hAnsi="Cambria" w:cs="Arial"/>
          <w:bCs/>
        </w:rPr>
        <w:tab/>
      </w:r>
      <w:r w:rsidR="005F255A">
        <w:rPr>
          <w:rFonts w:ascii="Cambria" w:hAnsi="Cambria" w:cs="Arial"/>
          <w:bCs/>
        </w:rPr>
        <w:t>L’Ufficio competente</w:t>
      </w:r>
      <w:r w:rsidRPr="00A61BA8">
        <w:rPr>
          <w:rFonts w:ascii="Cambria" w:hAnsi="Cambria" w:cs="Arial"/>
          <w:bCs/>
        </w:rPr>
        <w:t xml:space="preserve">, attraverso i servizi incaricati delle attività di sorveglianza e controllo, si riserva </w:t>
      </w:r>
      <w:r w:rsidRPr="00A61BA8">
        <w:rPr>
          <w:rFonts w:ascii="Cambria" w:hAnsi="Cambria" w:cs="Arial"/>
          <w:bCs/>
        </w:rPr>
        <w:tab/>
        <w:t xml:space="preserve">la facoltà di verificare il corretto adempimento degli obblighi assunti con la presente </w:t>
      </w:r>
      <w:r w:rsidRPr="00A61BA8">
        <w:rPr>
          <w:rFonts w:ascii="Cambria" w:hAnsi="Cambria" w:cs="Arial"/>
          <w:bCs/>
        </w:rPr>
        <w:lastRenderedPageBreak/>
        <w:tab/>
        <w:t xml:space="preserve">convenzione, in particolare circa la permanenza delle condizioni di legge che consentono </w:t>
      </w:r>
      <w:r w:rsidRPr="00A61BA8">
        <w:rPr>
          <w:rFonts w:ascii="Cambria" w:hAnsi="Cambria" w:cs="Arial"/>
          <w:bCs/>
        </w:rPr>
        <w:tab/>
        <w:t>l’inserimento ai sensi dell’art. 12 bis di cui alla legge 68/99.</w:t>
      </w:r>
    </w:p>
    <w:p w:rsidR="00A61BA8" w:rsidRPr="00A61BA8" w:rsidRDefault="00A61BA8" w:rsidP="00A61BA8">
      <w:pPr>
        <w:spacing w:line="360" w:lineRule="auto"/>
        <w:jc w:val="both"/>
        <w:rPr>
          <w:rFonts w:ascii="Cambria" w:hAnsi="Cambria" w:cs="Arial"/>
          <w:bCs/>
        </w:rPr>
      </w:pPr>
      <w:r w:rsidRPr="00A61BA8">
        <w:rPr>
          <w:rFonts w:ascii="Cambria" w:hAnsi="Cambria" w:cs="Arial"/>
          <w:bCs/>
        </w:rPr>
        <w:tab/>
        <w:t xml:space="preserve">In difetto dell’osservanza dei contenuti del presente accordo ovvero delle disposizioni di </w:t>
      </w:r>
      <w:r w:rsidRPr="00A61BA8">
        <w:rPr>
          <w:rFonts w:ascii="Cambria" w:hAnsi="Cambria" w:cs="Arial"/>
          <w:bCs/>
        </w:rPr>
        <w:tab/>
        <w:t>legge previste al riguardo, l’Ufficio</w:t>
      </w:r>
      <w:r w:rsidR="00C03763">
        <w:rPr>
          <w:rFonts w:ascii="Cambria" w:hAnsi="Cambria" w:cs="Arial"/>
          <w:bCs/>
        </w:rPr>
        <w:t xml:space="preserve"> competente</w:t>
      </w:r>
      <w:r w:rsidRPr="00A61BA8">
        <w:rPr>
          <w:rFonts w:ascii="Cambria" w:hAnsi="Cambria" w:cs="Arial"/>
          <w:bCs/>
        </w:rPr>
        <w:t xml:space="preserve"> potrà dichiarare decaduto ad ogni effetto l’accordo di </w:t>
      </w:r>
      <w:r w:rsidRPr="00A61BA8">
        <w:rPr>
          <w:rFonts w:ascii="Cambria" w:hAnsi="Cambria" w:cs="Arial"/>
          <w:bCs/>
        </w:rPr>
        <w:tab/>
        <w:t>convenzione, con l’emanazione dei provvedimenti conseguenti.</w:t>
      </w:r>
    </w:p>
    <w:p w:rsidR="00A61BA8" w:rsidRPr="002A0436" w:rsidRDefault="00A61BA8" w:rsidP="00A61BA8">
      <w:pPr>
        <w:spacing w:line="360" w:lineRule="auto"/>
        <w:jc w:val="both"/>
        <w:rPr>
          <w:rFonts w:ascii="Cambria" w:hAnsi="Cambria" w:cs="Arial"/>
          <w:bCs/>
          <w:i/>
        </w:rPr>
      </w:pPr>
      <w:r w:rsidRPr="002A0436">
        <w:rPr>
          <w:rFonts w:ascii="Cambria" w:hAnsi="Cambria" w:cs="Arial"/>
          <w:bCs/>
          <w:i/>
        </w:rPr>
        <w:t>DISPOSIZIONE APPLICATIVE</w:t>
      </w:r>
    </w:p>
    <w:p w:rsidR="00A61BA8" w:rsidRPr="00A61BA8" w:rsidRDefault="00A61BA8" w:rsidP="00A61BA8">
      <w:pPr>
        <w:spacing w:line="360" w:lineRule="auto"/>
        <w:jc w:val="both"/>
        <w:rPr>
          <w:rFonts w:ascii="Cambria" w:hAnsi="Cambria" w:cs="Arial"/>
          <w:bCs/>
        </w:rPr>
      </w:pPr>
      <w:r w:rsidRPr="00A61BA8">
        <w:rPr>
          <w:rFonts w:ascii="Cambria" w:hAnsi="Cambria" w:cs="Arial"/>
          <w:bCs/>
        </w:rPr>
        <w:t>Nel quadro delle disposizioni generali sopra illustrate, in esecuzione di quanto ivi convenuto, con la supervisione e controllo dell’Ufficio competente, nonché del rispetto delle condizioni di cui all’art. 12 bis della legge 68/99, le parti convengono quanto segue:</w:t>
      </w:r>
    </w:p>
    <w:p w:rsidR="00A61BA8" w:rsidRPr="00A61BA8" w:rsidRDefault="00A61BA8" w:rsidP="00A61BA8">
      <w:pPr>
        <w:spacing w:line="360" w:lineRule="auto"/>
        <w:jc w:val="both"/>
        <w:rPr>
          <w:rFonts w:ascii="Cambria" w:hAnsi="Cambria" w:cs="Arial"/>
          <w:bCs/>
        </w:rPr>
      </w:pPr>
      <w:r w:rsidRPr="00A61BA8">
        <w:rPr>
          <w:rFonts w:ascii="Cambria" w:hAnsi="Cambria" w:cs="Arial"/>
          <w:bCs/>
        </w:rPr>
        <w:t xml:space="preserve">1) la quantità delle commesse di lavoro, così procurate al Soggetto destinatario, non sarà comunque inferiore a quella che consente a quest’ultimo di applicare la parte normativa, retributiva, previdenziale ed assistenziale per il lavoratore </w:t>
      </w:r>
      <w:r w:rsidR="00FA7BAD">
        <w:rPr>
          <w:rFonts w:ascii="Cambria" w:hAnsi="Cambria" w:cs="Arial"/>
          <w:bCs/>
        </w:rPr>
        <w:t>con disabilità</w:t>
      </w:r>
      <w:r w:rsidRPr="00A61BA8">
        <w:rPr>
          <w:rFonts w:ascii="Cambria" w:hAnsi="Cambria" w:cs="Arial"/>
          <w:bCs/>
        </w:rPr>
        <w:t xml:space="preserve"> assunto in ottemperanza al presente accordo. In riferimento al rispetto di tale minimo garantito di commesse, il Soggetto conferente fornirà ogni sei mesi all’Ufficio competente un rendiconto circa i lavori commissionati ed il loro relativo valore, rapportandoli al costo complessivo che il soggetto destinat</w:t>
      </w:r>
      <w:r w:rsidR="00FA7BAD">
        <w:rPr>
          <w:rFonts w:ascii="Cambria" w:hAnsi="Cambria" w:cs="Arial"/>
          <w:bCs/>
        </w:rPr>
        <w:t xml:space="preserve">ario sostiene per l’impiego della persona con </w:t>
      </w:r>
      <w:r w:rsidRPr="00A61BA8">
        <w:rPr>
          <w:rFonts w:ascii="Cambria" w:hAnsi="Cambria" w:cs="Arial"/>
          <w:bCs/>
        </w:rPr>
        <w:t>disabil</w:t>
      </w:r>
      <w:r w:rsidR="00FA7BAD">
        <w:rPr>
          <w:rFonts w:ascii="Cambria" w:hAnsi="Cambria" w:cs="Arial"/>
          <w:bCs/>
        </w:rPr>
        <w:t>ità</w:t>
      </w:r>
      <w:r w:rsidRPr="00A61BA8">
        <w:rPr>
          <w:rFonts w:ascii="Cambria" w:hAnsi="Cambria" w:cs="Arial"/>
          <w:bCs/>
        </w:rPr>
        <w:t>. Ciò al fine di verificare il rispetto della prescritta condizione per il diritto all’inserimento lavorativo;</w:t>
      </w:r>
    </w:p>
    <w:p w:rsidR="00A61BA8" w:rsidRPr="00A61BA8" w:rsidRDefault="00A61BA8" w:rsidP="00A61BA8">
      <w:pPr>
        <w:spacing w:line="360" w:lineRule="auto"/>
        <w:jc w:val="both"/>
        <w:rPr>
          <w:rFonts w:ascii="Cambria" w:hAnsi="Cambria" w:cs="Arial"/>
          <w:bCs/>
        </w:rPr>
      </w:pPr>
      <w:r w:rsidRPr="00A61BA8">
        <w:rPr>
          <w:rFonts w:ascii="Cambria" w:hAnsi="Cambria" w:cs="Arial"/>
          <w:bCs/>
        </w:rPr>
        <w:t>2) la presente convenzione avrà decorrenza dal ________________</w:t>
      </w:r>
      <w:r w:rsidR="00C03763">
        <w:rPr>
          <w:rFonts w:ascii="Cambria" w:hAnsi="Cambria" w:cs="Arial"/>
          <w:bCs/>
        </w:rPr>
        <w:t>___</w:t>
      </w:r>
      <w:r w:rsidRPr="00A61BA8">
        <w:rPr>
          <w:rFonts w:ascii="Cambria" w:hAnsi="Cambria" w:cs="Arial"/>
          <w:bCs/>
        </w:rPr>
        <w:t xml:space="preserve"> al ______________</w:t>
      </w:r>
      <w:r w:rsidR="00C03763">
        <w:rPr>
          <w:rFonts w:ascii="Cambria" w:hAnsi="Cambria" w:cs="Arial"/>
          <w:bCs/>
        </w:rPr>
        <w:t>____</w:t>
      </w:r>
      <w:r w:rsidR="00F658C1">
        <w:rPr>
          <w:rFonts w:ascii="Cambria" w:hAnsi="Cambria" w:cs="Arial"/>
          <w:bCs/>
        </w:rPr>
        <w:t xml:space="preserve"> </w:t>
      </w:r>
      <w:r w:rsidRPr="00A61BA8">
        <w:rPr>
          <w:rFonts w:ascii="Cambria" w:hAnsi="Cambria" w:cs="Arial"/>
          <w:bCs/>
        </w:rPr>
        <w:t>(periodo non inferiore a tre anni)</w:t>
      </w:r>
      <w:r w:rsidR="00C03763">
        <w:rPr>
          <w:rFonts w:ascii="Cambria" w:hAnsi="Cambria" w:cs="Arial"/>
          <w:bCs/>
        </w:rPr>
        <w:t>; qualora il Soggetto conferente ritenga non soddisfacente l’attività prestata in esecuzione dell’accordo, contesterà l’adempimento non corretto al Soggetto destinatario, assegnando un termine perentorio al fine di rimuovere la causa del disservizio. In caso perduri l’inadempimento al termine assegnato, la committente potrà risolvere il contratto con un preavviso di un mese, con contestuale</w:t>
      </w:r>
      <w:r w:rsidRPr="00A61BA8">
        <w:rPr>
          <w:rFonts w:ascii="Cambria" w:hAnsi="Cambria" w:cs="Arial"/>
          <w:bCs/>
        </w:rPr>
        <w:t xml:space="preserve"> comunicazione all’Ufficio per i provvedimenti</w:t>
      </w:r>
      <w:r w:rsidR="00C03763">
        <w:rPr>
          <w:rFonts w:ascii="Cambria" w:hAnsi="Cambria" w:cs="Arial"/>
          <w:bCs/>
        </w:rPr>
        <w:t xml:space="preserve"> del caso, senza che l’appaltatore possa richiedere nulla a titolo di risoluzione anticipata</w:t>
      </w:r>
      <w:r w:rsidR="005F255A">
        <w:rPr>
          <w:rFonts w:ascii="Cambria" w:hAnsi="Cambria" w:cs="Arial"/>
          <w:bCs/>
        </w:rPr>
        <w:t>.</w:t>
      </w:r>
      <w:r w:rsidRPr="00A61BA8">
        <w:rPr>
          <w:rFonts w:ascii="Cambria" w:hAnsi="Cambria" w:cs="Arial"/>
          <w:bCs/>
        </w:rPr>
        <w:t xml:space="preserve"> </w:t>
      </w:r>
    </w:p>
    <w:p w:rsidR="00A203EB" w:rsidRDefault="00A203EB" w:rsidP="00A61BA8">
      <w:pPr>
        <w:spacing w:line="360" w:lineRule="auto"/>
        <w:jc w:val="both"/>
        <w:rPr>
          <w:rFonts w:ascii="Cambria" w:hAnsi="Cambria" w:cs="Arial"/>
          <w:bCs/>
        </w:rPr>
      </w:pPr>
      <w:r>
        <w:rPr>
          <w:rFonts w:ascii="Cambria" w:hAnsi="Cambria" w:cs="Arial"/>
          <w:bCs/>
        </w:rPr>
        <w:t xml:space="preserve">3) </w:t>
      </w:r>
      <w:r w:rsidR="005F255A">
        <w:rPr>
          <w:rFonts w:ascii="Cambria" w:hAnsi="Cambria" w:cs="Arial"/>
          <w:bCs/>
        </w:rPr>
        <w:t>A</w:t>
      </w:r>
      <w:r w:rsidR="00DB6B9F">
        <w:rPr>
          <w:rFonts w:ascii="Cambria" w:hAnsi="Cambria" w:cs="Arial"/>
          <w:bCs/>
        </w:rPr>
        <w:t>ll</w:t>
      </w:r>
      <w:r w:rsidR="00A61BA8" w:rsidRPr="00A61BA8">
        <w:rPr>
          <w:rFonts w:ascii="Cambria" w:hAnsi="Cambria" w:cs="Arial"/>
          <w:bCs/>
        </w:rPr>
        <w:t xml:space="preserve">a </w:t>
      </w:r>
      <w:r w:rsidR="00DB6B9F">
        <w:rPr>
          <w:rFonts w:ascii="Cambria" w:hAnsi="Cambria" w:cs="Arial"/>
          <w:bCs/>
        </w:rPr>
        <w:t xml:space="preserve">scadenza della </w:t>
      </w:r>
      <w:r w:rsidR="00A61BA8" w:rsidRPr="00A61BA8">
        <w:rPr>
          <w:rFonts w:ascii="Cambria" w:hAnsi="Cambria" w:cs="Arial"/>
          <w:bCs/>
        </w:rPr>
        <w:t>convenzione</w:t>
      </w:r>
      <w:r w:rsidR="00DB6B9F">
        <w:rPr>
          <w:rFonts w:ascii="Cambria" w:hAnsi="Cambria" w:cs="Arial"/>
          <w:bCs/>
        </w:rPr>
        <w:t>, salvo il ricorso ad altri istituti previsti dalla legge 68/99, il Soggetto committente, previa valutazione dell’Ufficio competente, può</w:t>
      </w:r>
      <w:r>
        <w:rPr>
          <w:rFonts w:ascii="Cambria" w:hAnsi="Cambria" w:cs="Arial"/>
          <w:bCs/>
        </w:rPr>
        <w:t>:</w:t>
      </w:r>
    </w:p>
    <w:p w:rsidR="00E83E8E" w:rsidRDefault="00A203EB" w:rsidP="00A61BA8">
      <w:pPr>
        <w:spacing w:line="360" w:lineRule="auto"/>
        <w:jc w:val="both"/>
        <w:rPr>
          <w:rFonts w:ascii="Cambria" w:hAnsi="Cambria" w:cs="Arial"/>
          <w:bCs/>
        </w:rPr>
      </w:pPr>
      <w:r>
        <w:rPr>
          <w:rFonts w:ascii="Cambria" w:hAnsi="Cambria" w:cs="Arial"/>
          <w:bCs/>
        </w:rPr>
        <w:t>-</w:t>
      </w:r>
      <w:r w:rsidR="00A61BA8" w:rsidRPr="00A61BA8">
        <w:rPr>
          <w:rFonts w:ascii="Cambria" w:hAnsi="Cambria" w:cs="Arial"/>
          <w:bCs/>
        </w:rPr>
        <w:t xml:space="preserve"> rinnova</w:t>
      </w:r>
      <w:r w:rsidR="00DB6B9F">
        <w:rPr>
          <w:rFonts w:ascii="Cambria" w:hAnsi="Cambria" w:cs="Arial"/>
          <w:bCs/>
        </w:rPr>
        <w:t>re la convenzione</w:t>
      </w:r>
      <w:r w:rsidR="00A61BA8" w:rsidRPr="00A61BA8">
        <w:rPr>
          <w:rFonts w:ascii="Cambria" w:hAnsi="Cambria" w:cs="Arial"/>
          <w:bCs/>
        </w:rPr>
        <w:t xml:space="preserve"> una sola volta e per un periodo non inferiore a due anni mediante richiesta scritta </w:t>
      </w:r>
      <w:r w:rsidR="00DB6B9F">
        <w:rPr>
          <w:rFonts w:ascii="Cambria" w:hAnsi="Cambria" w:cs="Arial"/>
          <w:bCs/>
        </w:rPr>
        <w:t>inoltrata al CPI d</w:t>
      </w:r>
      <w:r w:rsidR="00A61BA8" w:rsidRPr="00A61BA8">
        <w:rPr>
          <w:rFonts w:ascii="Cambria" w:hAnsi="Cambria" w:cs="Arial"/>
          <w:bCs/>
        </w:rPr>
        <w:t xml:space="preserve">a entrambe le parti almeno 30 giorni prima della scadenza. </w:t>
      </w:r>
    </w:p>
    <w:p w:rsidR="005F255A" w:rsidRDefault="00A203EB" w:rsidP="00A61BA8">
      <w:pPr>
        <w:spacing w:line="360" w:lineRule="auto"/>
        <w:jc w:val="both"/>
        <w:rPr>
          <w:rFonts w:ascii="Cambria" w:hAnsi="Cambria" w:cs="Arial"/>
          <w:bCs/>
        </w:rPr>
      </w:pPr>
      <w:r>
        <w:rPr>
          <w:rFonts w:ascii="Cambria" w:hAnsi="Cambria" w:cs="Arial"/>
          <w:bCs/>
        </w:rPr>
        <w:t xml:space="preserve">- </w:t>
      </w:r>
      <w:r w:rsidR="00DB6B9F" w:rsidRPr="00DB6B9F">
        <w:rPr>
          <w:rFonts w:ascii="Cambria" w:hAnsi="Cambria" w:cs="Arial"/>
          <w:bCs/>
        </w:rPr>
        <w:t xml:space="preserve">assumere il lavoratore disabile dedotto in convenzione con contratto a tempo indeterminato mediante chiamata nominativa, in tal caso, il datore di lavoro potrà accedere al Fondo nazionale </w:t>
      </w:r>
      <w:r w:rsidR="00DB6B9F" w:rsidRPr="00DB6B9F">
        <w:rPr>
          <w:rFonts w:ascii="Cambria" w:hAnsi="Cambria" w:cs="Arial"/>
          <w:bCs/>
        </w:rPr>
        <w:lastRenderedPageBreak/>
        <w:t>per il diritto al lavoro dei disabili di cui all’art. 13 comma 4, nei limiti delle disponibilità ivi previste</w:t>
      </w:r>
      <w:r w:rsidR="005F255A">
        <w:rPr>
          <w:rFonts w:ascii="Cambria" w:hAnsi="Cambria" w:cs="Arial"/>
          <w:bCs/>
        </w:rPr>
        <w:t>.</w:t>
      </w:r>
    </w:p>
    <w:p w:rsidR="00A61BA8" w:rsidRPr="00A61BA8" w:rsidRDefault="00B20961" w:rsidP="00A61BA8">
      <w:pPr>
        <w:spacing w:line="360" w:lineRule="auto"/>
        <w:jc w:val="both"/>
        <w:rPr>
          <w:rFonts w:ascii="Cambria" w:hAnsi="Cambria" w:cs="Arial"/>
          <w:bCs/>
        </w:rPr>
      </w:pPr>
      <w:r>
        <w:rPr>
          <w:rFonts w:ascii="Cambria" w:hAnsi="Cambria" w:cs="Arial"/>
          <w:bCs/>
        </w:rPr>
        <w:t xml:space="preserve">4) </w:t>
      </w:r>
      <w:r w:rsidR="00A61BA8" w:rsidRPr="00A61BA8">
        <w:rPr>
          <w:rFonts w:ascii="Cambria" w:hAnsi="Cambria" w:cs="Arial"/>
          <w:bCs/>
        </w:rPr>
        <w:t>Il Soggetto conferente affida al Soggetto destinatario l’esecuzione di produzione/svolgimento dei servizi così come meglio specificato nel capitolato per la commessa di lavoro di cui all’</w:t>
      </w:r>
      <w:r w:rsidR="00BC117F" w:rsidRPr="00BC117F">
        <w:rPr>
          <w:rFonts w:ascii="Cambria" w:hAnsi="Cambria" w:cs="Arial"/>
          <w:b/>
          <w:bCs/>
        </w:rPr>
        <w:t>A</w:t>
      </w:r>
      <w:r w:rsidR="00A61BA8" w:rsidRPr="00BC117F">
        <w:rPr>
          <w:rFonts w:ascii="Cambria" w:hAnsi="Cambria" w:cs="Arial"/>
          <w:b/>
          <w:bCs/>
        </w:rPr>
        <w:t>llegato</w:t>
      </w:r>
      <w:r w:rsidR="00A61BA8" w:rsidRPr="00A61BA8">
        <w:rPr>
          <w:rFonts w:ascii="Cambria" w:hAnsi="Cambria" w:cs="Arial"/>
          <w:bCs/>
        </w:rPr>
        <w:t xml:space="preserve"> </w:t>
      </w:r>
      <w:r w:rsidR="00A61BA8" w:rsidRPr="00BC117F">
        <w:rPr>
          <w:rFonts w:ascii="Cambria" w:hAnsi="Cambria" w:cs="Arial"/>
          <w:b/>
          <w:bCs/>
        </w:rPr>
        <w:t>3</w:t>
      </w:r>
      <w:r w:rsidR="00A61BA8" w:rsidRPr="00A61BA8">
        <w:rPr>
          <w:rFonts w:ascii="Cambria" w:hAnsi="Cambria" w:cs="Arial"/>
          <w:bCs/>
        </w:rPr>
        <w:t>.</w:t>
      </w:r>
    </w:p>
    <w:p w:rsidR="00A61BA8" w:rsidRPr="00A61BA8" w:rsidRDefault="00A61BA8" w:rsidP="00A61BA8">
      <w:pPr>
        <w:spacing w:line="360" w:lineRule="auto"/>
        <w:jc w:val="both"/>
        <w:rPr>
          <w:rFonts w:ascii="Cambria" w:hAnsi="Cambria" w:cs="Arial"/>
          <w:bCs/>
        </w:rPr>
      </w:pPr>
      <w:r w:rsidRPr="00A61BA8">
        <w:rPr>
          <w:rFonts w:ascii="Cambria" w:hAnsi="Cambria" w:cs="Arial"/>
          <w:bCs/>
        </w:rPr>
        <w:t>Le predette lavorazioni</w:t>
      </w:r>
      <w:r w:rsidR="00DB6B9F">
        <w:rPr>
          <w:rFonts w:ascii="Cambria" w:hAnsi="Cambria" w:cs="Arial"/>
          <w:bCs/>
        </w:rPr>
        <w:t>/servizi</w:t>
      </w:r>
      <w:r w:rsidRPr="00A61BA8">
        <w:rPr>
          <w:rFonts w:ascii="Cambria" w:hAnsi="Cambria" w:cs="Arial"/>
          <w:bCs/>
        </w:rPr>
        <w:t xml:space="preserve"> devono essere eseguite secondo le modalità previste nel capitolato suddetto, che costituisce parte integrante della presente convenzione (</w:t>
      </w:r>
      <w:r w:rsidR="002A0436">
        <w:rPr>
          <w:rFonts w:ascii="Cambria" w:hAnsi="Cambria" w:cs="Arial"/>
          <w:bCs/>
        </w:rPr>
        <w:t>A</w:t>
      </w:r>
      <w:r w:rsidRPr="00A61BA8">
        <w:rPr>
          <w:rFonts w:ascii="Cambria" w:hAnsi="Cambria" w:cs="Arial"/>
          <w:bCs/>
        </w:rPr>
        <w:t>llegato 3).</w:t>
      </w:r>
    </w:p>
    <w:p w:rsidR="00A61BA8" w:rsidRDefault="00A61BA8" w:rsidP="00A61BA8">
      <w:pPr>
        <w:spacing w:line="360" w:lineRule="auto"/>
        <w:jc w:val="both"/>
        <w:rPr>
          <w:rFonts w:ascii="Cambria" w:hAnsi="Cambria" w:cs="Arial"/>
          <w:bCs/>
        </w:rPr>
      </w:pPr>
      <w:r w:rsidRPr="00A61BA8">
        <w:rPr>
          <w:rFonts w:ascii="Cambria" w:hAnsi="Cambria" w:cs="Arial"/>
          <w:bCs/>
        </w:rPr>
        <w:t xml:space="preserve">Il Soggetto conferente si impegna a corrispondere (mensilmente, annualmente o con </w:t>
      </w:r>
      <w:proofErr w:type="spellStart"/>
      <w:r w:rsidRPr="00A61BA8">
        <w:rPr>
          <w:rFonts w:ascii="Cambria" w:hAnsi="Cambria" w:cs="Arial"/>
          <w:bCs/>
        </w:rPr>
        <w:t>altra</w:t>
      </w:r>
      <w:proofErr w:type="spellEnd"/>
      <w:r w:rsidRPr="00A61BA8">
        <w:rPr>
          <w:rFonts w:ascii="Cambria" w:hAnsi="Cambria" w:cs="Arial"/>
          <w:bCs/>
        </w:rPr>
        <w:t xml:space="preserve"> modalità) per ciascuna commessa le somme così come specificate in ciascun capitolato di conferimento della commessa di cui all’allegato 3. Tali somme consentono la copertura, da parte del Soggetto destinatario, della parte retributiva e contributiva del CCNL applicato al/ai lavoratore/i, nonché degli eventuali costi connessi all’</w:t>
      </w:r>
      <w:r w:rsidR="00FA7BAD">
        <w:rPr>
          <w:rFonts w:ascii="Cambria" w:hAnsi="Cambria" w:cs="Arial"/>
          <w:bCs/>
        </w:rPr>
        <w:t>inserimento delle persone con disabilità</w:t>
      </w:r>
      <w:r w:rsidRPr="00A61BA8">
        <w:rPr>
          <w:rFonts w:ascii="Cambria" w:hAnsi="Cambria" w:cs="Arial"/>
          <w:bCs/>
        </w:rPr>
        <w:t>.</w:t>
      </w:r>
    </w:p>
    <w:p w:rsidR="00A61BA8" w:rsidRPr="00A61BA8" w:rsidRDefault="005F255A" w:rsidP="00A61BA8">
      <w:pPr>
        <w:spacing w:line="360" w:lineRule="auto"/>
        <w:jc w:val="both"/>
        <w:rPr>
          <w:rFonts w:ascii="Cambria" w:hAnsi="Cambria" w:cs="Arial"/>
          <w:bCs/>
        </w:rPr>
      </w:pPr>
      <w:r>
        <w:rPr>
          <w:rFonts w:ascii="Cambria" w:hAnsi="Cambria" w:cs="Arial"/>
          <w:bCs/>
        </w:rPr>
        <w:t>I</w:t>
      </w:r>
      <w:r w:rsidR="00A61BA8" w:rsidRPr="00A61BA8">
        <w:rPr>
          <w:rFonts w:ascii="Cambria" w:hAnsi="Cambria" w:cs="Arial"/>
          <w:bCs/>
        </w:rPr>
        <w:t>l Soggetto destinatario si impegna ad eseguire l’opera o il servizio con la propria organizzazione e nel rispetto dei tempi e delle modalità previste dall’art. 2.</w:t>
      </w:r>
    </w:p>
    <w:p w:rsidR="00A61BA8" w:rsidRDefault="003A0301" w:rsidP="00A61BA8">
      <w:pPr>
        <w:spacing w:line="360" w:lineRule="auto"/>
        <w:jc w:val="both"/>
        <w:rPr>
          <w:rFonts w:ascii="Cambria" w:hAnsi="Cambria" w:cs="Arial"/>
          <w:bCs/>
        </w:rPr>
      </w:pPr>
      <w:r>
        <w:rPr>
          <w:rFonts w:ascii="Cambria" w:hAnsi="Cambria" w:cs="Arial"/>
          <w:bCs/>
        </w:rPr>
        <w:t>Il S</w:t>
      </w:r>
      <w:r w:rsidR="00A61BA8" w:rsidRPr="00A61BA8">
        <w:rPr>
          <w:rFonts w:ascii="Cambria" w:hAnsi="Cambria" w:cs="Arial"/>
          <w:bCs/>
        </w:rPr>
        <w:t>oggetto destinatario si impegna a mantenere la riservatezza rispetto al prodotto lavorato, alle tecniche utilizzate e a quant’altro venga a conoscenza attinente al Soggetto conferente in conseguenza dell’affidamento delle commesse.</w:t>
      </w:r>
    </w:p>
    <w:p w:rsidR="00A61BA8" w:rsidRPr="00A61BA8" w:rsidRDefault="00A61BA8" w:rsidP="00A61BA8">
      <w:pPr>
        <w:spacing w:line="360" w:lineRule="auto"/>
        <w:jc w:val="both"/>
        <w:rPr>
          <w:rFonts w:ascii="Cambria" w:hAnsi="Cambria" w:cs="Arial"/>
          <w:bCs/>
        </w:rPr>
      </w:pPr>
      <w:r w:rsidRPr="00A61BA8">
        <w:rPr>
          <w:rFonts w:ascii="Cambria" w:hAnsi="Cambria" w:cs="Arial"/>
          <w:bCs/>
        </w:rPr>
        <w:t>Per quanto non espressamente previsto nel presente accordo, le parti concordano di far riferimento a quanto previsto in materia dal codice civile e alle disposizioni di legge vigenti.</w:t>
      </w:r>
    </w:p>
    <w:p w:rsidR="003A0301" w:rsidRDefault="003A0301" w:rsidP="00A61BA8">
      <w:pPr>
        <w:spacing w:line="360" w:lineRule="auto"/>
        <w:jc w:val="both"/>
        <w:rPr>
          <w:rFonts w:ascii="Cambria" w:hAnsi="Cambria" w:cs="Arial"/>
          <w:bCs/>
        </w:rPr>
      </w:pPr>
    </w:p>
    <w:p w:rsidR="003A0301" w:rsidRDefault="00A61BA8" w:rsidP="00A61BA8">
      <w:pPr>
        <w:spacing w:line="360" w:lineRule="auto"/>
        <w:jc w:val="both"/>
        <w:rPr>
          <w:rFonts w:ascii="Cambria" w:hAnsi="Cambria" w:cs="Arial"/>
          <w:bCs/>
        </w:rPr>
      </w:pPr>
      <w:r w:rsidRPr="00A61BA8">
        <w:rPr>
          <w:rFonts w:ascii="Cambria" w:hAnsi="Cambria" w:cs="Arial"/>
          <w:bCs/>
        </w:rPr>
        <w:t>Letto, confermato e sottoscritto.</w:t>
      </w:r>
      <w:r w:rsidR="00714C2F">
        <w:rPr>
          <w:rFonts w:ascii="Cambria" w:hAnsi="Cambria" w:cs="Arial"/>
          <w:bCs/>
        </w:rPr>
        <w:t xml:space="preserve">        </w:t>
      </w:r>
    </w:p>
    <w:p w:rsidR="003A0301" w:rsidRDefault="003A0301" w:rsidP="00A61BA8">
      <w:pPr>
        <w:spacing w:line="360" w:lineRule="auto"/>
        <w:jc w:val="both"/>
        <w:rPr>
          <w:rFonts w:ascii="Cambria" w:hAnsi="Cambria" w:cs="Arial"/>
          <w:bCs/>
        </w:rPr>
      </w:pPr>
    </w:p>
    <w:p w:rsidR="00A61BA8" w:rsidRPr="00A61BA8" w:rsidRDefault="00714C2F" w:rsidP="00A61BA8">
      <w:pPr>
        <w:spacing w:line="360" w:lineRule="auto"/>
        <w:jc w:val="both"/>
        <w:rPr>
          <w:rFonts w:ascii="Cambria" w:hAnsi="Cambria" w:cs="Arial"/>
          <w:bCs/>
        </w:rPr>
      </w:pPr>
      <w:r>
        <w:rPr>
          <w:rFonts w:ascii="Cambria" w:hAnsi="Cambria" w:cs="Arial"/>
          <w:bCs/>
        </w:rPr>
        <w:t>Luogo e data __________________________________________</w:t>
      </w:r>
    </w:p>
    <w:p w:rsidR="003A0301" w:rsidRDefault="003A0301" w:rsidP="00A61BA8">
      <w:pPr>
        <w:spacing w:line="360" w:lineRule="auto"/>
        <w:jc w:val="both"/>
        <w:rPr>
          <w:rFonts w:ascii="Cambria" w:hAnsi="Cambria" w:cs="Arial"/>
          <w:bCs/>
        </w:rPr>
      </w:pPr>
    </w:p>
    <w:p w:rsidR="00A61BA8" w:rsidRPr="00A61BA8" w:rsidRDefault="00A61BA8" w:rsidP="00A61BA8">
      <w:pPr>
        <w:spacing w:line="360" w:lineRule="auto"/>
        <w:jc w:val="both"/>
        <w:rPr>
          <w:rFonts w:ascii="Cambria" w:hAnsi="Cambria" w:cs="Arial"/>
          <w:bCs/>
        </w:rPr>
      </w:pPr>
      <w:r w:rsidRPr="00A61BA8">
        <w:rPr>
          <w:rFonts w:ascii="Cambria" w:hAnsi="Cambria" w:cs="Arial"/>
          <w:bCs/>
        </w:rPr>
        <w:t xml:space="preserve">Per </w:t>
      </w:r>
      <w:r w:rsidR="00DB6B9F">
        <w:rPr>
          <w:rFonts w:ascii="Cambria" w:hAnsi="Cambria" w:cs="Arial"/>
          <w:bCs/>
        </w:rPr>
        <w:t>l’Ufficio Competente</w:t>
      </w:r>
      <w:r w:rsidRPr="00A61BA8">
        <w:rPr>
          <w:rFonts w:ascii="Cambria" w:hAnsi="Cambria" w:cs="Arial"/>
          <w:bCs/>
        </w:rPr>
        <w:t xml:space="preserve"> __________________________________</w:t>
      </w:r>
    </w:p>
    <w:p w:rsidR="003A0301" w:rsidRDefault="003A0301" w:rsidP="00A61BA8">
      <w:pPr>
        <w:spacing w:line="360" w:lineRule="auto"/>
        <w:jc w:val="both"/>
        <w:rPr>
          <w:rFonts w:ascii="Cambria" w:hAnsi="Cambria" w:cs="Arial"/>
          <w:bCs/>
        </w:rPr>
      </w:pPr>
    </w:p>
    <w:p w:rsidR="00A61BA8" w:rsidRPr="00A61BA8" w:rsidRDefault="00A61BA8" w:rsidP="00A61BA8">
      <w:pPr>
        <w:spacing w:line="360" w:lineRule="auto"/>
        <w:jc w:val="both"/>
        <w:rPr>
          <w:rFonts w:ascii="Cambria" w:hAnsi="Cambria" w:cs="Arial"/>
          <w:bCs/>
        </w:rPr>
      </w:pPr>
      <w:r w:rsidRPr="00A61BA8">
        <w:rPr>
          <w:rFonts w:ascii="Cambria" w:hAnsi="Cambria" w:cs="Arial"/>
          <w:bCs/>
        </w:rPr>
        <w:t>Per il Soggetto conferente __________________________________</w:t>
      </w:r>
      <w:r w:rsidRPr="00A61BA8">
        <w:rPr>
          <w:rFonts w:ascii="Cambria" w:hAnsi="Cambria" w:cs="Arial"/>
          <w:bCs/>
        </w:rPr>
        <w:tab/>
      </w:r>
    </w:p>
    <w:p w:rsidR="003A0301" w:rsidRDefault="003A0301" w:rsidP="00A61BA8">
      <w:pPr>
        <w:spacing w:line="360" w:lineRule="auto"/>
        <w:jc w:val="both"/>
        <w:rPr>
          <w:rFonts w:ascii="Cambria" w:hAnsi="Cambria" w:cs="Arial"/>
          <w:bCs/>
        </w:rPr>
      </w:pPr>
    </w:p>
    <w:p w:rsidR="00803012" w:rsidRPr="00A61BA8" w:rsidRDefault="00A61BA8" w:rsidP="00A61BA8">
      <w:pPr>
        <w:spacing w:line="360" w:lineRule="auto"/>
        <w:jc w:val="both"/>
        <w:rPr>
          <w:rFonts w:ascii="Cambria" w:hAnsi="Cambria" w:cs="Arial"/>
          <w:bCs/>
        </w:rPr>
      </w:pPr>
      <w:r w:rsidRPr="00A61BA8">
        <w:rPr>
          <w:rFonts w:ascii="Cambria" w:hAnsi="Cambria" w:cs="Arial"/>
          <w:bCs/>
        </w:rPr>
        <w:t>Per il Soggetto destinatario _________________________________</w:t>
      </w:r>
      <w:r w:rsidRPr="00A61BA8">
        <w:rPr>
          <w:rFonts w:ascii="Cambria" w:hAnsi="Cambria" w:cs="Arial"/>
          <w:bCs/>
        </w:rPr>
        <w:tab/>
      </w:r>
      <w:r w:rsidRPr="00A61BA8">
        <w:rPr>
          <w:rFonts w:ascii="Cambria" w:hAnsi="Cambria" w:cs="Arial"/>
          <w:bCs/>
        </w:rPr>
        <w:tab/>
      </w:r>
      <w:r w:rsidRPr="00A61BA8">
        <w:rPr>
          <w:rFonts w:ascii="Cambria" w:hAnsi="Cambria" w:cs="Arial"/>
          <w:bCs/>
        </w:rPr>
        <w:tab/>
      </w:r>
      <w:r w:rsidRPr="00A61BA8">
        <w:rPr>
          <w:rFonts w:ascii="Cambria" w:hAnsi="Cambria" w:cs="Arial"/>
          <w:bCs/>
        </w:rPr>
        <w:tab/>
      </w:r>
      <w:r w:rsidR="00803012">
        <w:rPr>
          <w:rFonts w:ascii="Cambria" w:hAnsi="Cambria" w:cs="Arial"/>
          <w:bCs/>
        </w:rPr>
        <w:t xml:space="preserve"> </w:t>
      </w:r>
    </w:p>
    <w:p w:rsidR="00803012" w:rsidRPr="00A61BA8" w:rsidRDefault="00803012" w:rsidP="00803012">
      <w:pPr>
        <w:spacing w:line="360" w:lineRule="auto"/>
        <w:jc w:val="both"/>
        <w:rPr>
          <w:rFonts w:ascii="Cambria" w:hAnsi="Cambria" w:cs="Arial"/>
          <w:sz w:val="22"/>
          <w:szCs w:val="22"/>
        </w:rPr>
      </w:pPr>
    </w:p>
    <w:sectPr w:rsidR="00803012" w:rsidRPr="00A61BA8">
      <w:headerReference w:type="default" r:id="rId7"/>
      <w:footerReference w:type="default" r:id="rId8"/>
      <w:pgSz w:w="11906" w:h="16838"/>
      <w:pgMar w:top="2336" w:right="1134" w:bottom="1134" w:left="1134" w:header="708" w:footer="9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043D6" w:rsidRDefault="004043D6">
      <w:r>
        <w:separator/>
      </w:r>
    </w:p>
  </w:endnote>
  <w:endnote w:type="continuationSeparator" w:id="0">
    <w:p w:rsidR="004043D6" w:rsidRDefault="004043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0436" w:rsidRPr="007E4AE0" w:rsidRDefault="00AC0514" w:rsidP="00AC0514">
    <w:pPr>
      <w:pStyle w:val="Pidipagina"/>
      <w:rPr>
        <w:rFonts w:ascii="Cambria" w:hAnsi="Cambria"/>
        <w:i/>
        <w:iCs/>
        <w:sz w:val="20"/>
      </w:rPr>
    </w:pPr>
    <w:r>
      <w:rPr>
        <w:rFonts w:ascii="Cambria" w:hAnsi="Cambria"/>
        <w:i/>
        <w:iCs/>
        <w:sz w:val="20"/>
      </w:rPr>
      <w:tab/>
      <w:t xml:space="preserve"> </w:t>
    </w:r>
    <w:r w:rsidR="00497CB8">
      <w:rPr>
        <w:rFonts w:ascii="Cambria" w:hAnsi="Cambria"/>
        <w:i/>
        <w:iCs/>
        <w:sz w:val="20"/>
      </w:rPr>
      <w:t xml:space="preserve">Collocamento </w:t>
    </w:r>
    <w:r>
      <w:rPr>
        <w:rFonts w:ascii="Cambria" w:hAnsi="Cambria"/>
        <w:i/>
        <w:iCs/>
        <w:sz w:val="20"/>
      </w:rPr>
      <w:t>Obbligatorio</w:t>
    </w:r>
    <w:r w:rsidR="00497CB8">
      <w:rPr>
        <w:rFonts w:ascii="Cambria" w:hAnsi="Cambria"/>
        <w:i/>
        <w:iCs/>
        <w:sz w:val="20"/>
      </w:rPr>
      <w:t xml:space="preserve"> L. 68/99</w:t>
    </w:r>
  </w:p>
  <w:p w:rsidR="002A0436" w:rsidRPr="007E4AE0" w:rsidRDefault="00AC0514" w:rsidP="002A0436">
    <w:pPr>
      <w:pStyle w:val="Pidipagina"/>
      <w:jc w:val="center"/>
      <w:rPr>
        <w:rFonts w:ascii="Cambria" w:hAnsi="Cambria"/>
        <w:i/>
        <w:iCs/>
        <w:sz w:val="20"/>
      </w:rPr>
    </w:pPr>
    <w:r>
      <w:rPr>
        <w:rFonts w:ascii="Cambria" w:hAnsi="Cambria"/>
        <w:i/>
        <w:iCs/>
        <w:sz w:val="20"/>
      </w:rPr>
      <w:t xml:space="preserve">     </w:t>
    </w:r>
    <w:r w:rsidR="00497CB8">
      <w:rPr>
        <w:rFonts w:ascii="Cambria" w:hAnsi="Cambria"/>
        <w:i/>
        <w:iCs/>
        <w:sz w:val="20"/>
      </w:rPr>
      <w:t>Ambito territoriale di</w:t>
    </w:r>
    <w:r w:rsidR="002A0436" w:rsidRPr="007E4AE0">
      <w:rPr>
        <w:rFonts w:ascii="Cambria" w:hAnsi="Cambria"/>
        <w:i/>
        <w:iCs/>
        <w:sz w:val="20"/>
      </w:rPr>
      <w:t xml:space="preserve"> </w:t>
    </w:r>
    <w:r w:rsidR="00497CB8">
      <w:rPr>
        <w:rFonts w:ascii="Cambria" w:hAnsi="Cambria"/>
        <w:i/>
        <w:iCs/>
        <w:sz w:val="20"/>
      </w:rPr>
      <w:t>_________</w:t>
    </w:r>
    <w:r w:rsidR="002A0436">
      <w:rPr>
        <w:rFonts w:ascii="Cambria" w:hAnsi="Cambria"/>
        <w:i/>
        <w:iCs/>
        <w:sz w:val="20"/>
      </w:rPr>
      <w:t>____</w:t>
    </w:r>
    <w:r w:rsidR="00497CB8">
      <w:rPr>
        <w:rFonts w:ascii="Cambria" w:hAnsi="Cambria"/>
        <w:i/>
        <w:iCs/>
        <w:sz w:val="20"/>
      </w:rPr>
      <w:t>___________</w:t>
    </w:r>
  </w:p>
  <w:p w:rsidR="005360A6" w:rsidRDefault="005360A6">
    <w:pPr>
      <w:pStyle w:val="Pidipagina"/>
      <w:jc w:val="right"/>
      <w:rPr>
        <w:rStyle w:val="Numeropagina"/>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043D6" w:rsidRDefault="004043D6">
      <w:r>
        <w:separator/>
      </w:r>
    </w:p>
  </w:footnote>
  <w:footnote w:type="continuationSeparator" w:id="0">
    <w:p w:rsidR="004043D6" w:rsidRDefault="004043D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3012" w:rsidRDefault="00803012" w:rsidP="00803012">
    <w:pPr>
      <w:pStyle w:val="Intestazione"/>
    </w:pPr>
    <w:r>
      <w:rPr>
        <w:rFonts w:ascii="Georgia" w:eastAsia="Georgia" w:hAnsi="Georgia" w:cs="Georgia"/>
        <w:b/>
        <w:smallCaps/>
        <w:color w:val="000000"/>
        <w:sz w:val="16"/>
        <w:szCs w:val="16"/>
      </w:rPr>
      <w:t xml:space="preserve">      </w:t>
    </w:r>
    <w:r>
      <w:rPr>
        <w:noProof/>
      </w:rPr>
      <w:drawing>
        <wp:anchor distT="0" distB="0" distL="114300" distR="114300" simplePos="0" relativeHeight="251660288" behindDoc="1" locked="0" layoutInCell="1" allowOverlap="1">
          <wp:simplePos x="0" y="0"/>
          <wp:positionH relativeFrom="column">
            <wp:posOffset>4919980</wp:posOffset>
          </wp:positionH>
          <wp:positionV relativeFrom="paragraph">
            <wp:posOffset>3175</wp:posOffset>
          </wp:positionV>
          <wp:extent cx="1395095" cy="986790"/>
          <wp:effectExtent l="0" t="0" r="0" b="0"/>
          <wp:wrapNone/>
          <wp:docPr id="5"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95095" cy="98679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9264" behindDoc="1" locked="0" layoutInCell="1" allowOverlap="1">
          <wp:simplePos x="0" y="0"/>
          <wp:positionH relativeFrom="margin">
            <wp:posOffset>0</wp:posOffset>
          </wp:positionH>
          <wp:positionV relativeFrom="paragraph">
            <wp:posOffset>-635</wp:posOffset>
          </wp:positionV>
          <wp:extent cx="806450" cy="1011555"/>
          <wp:effectExtent l="0" t="0" r="0" b="0"/>
          <wp:wrapNone/>
          <wp:docPr id="4"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6450" cy="1011555"/>
                  </a:xfrm>
                  <a:prstGeom prst="rect">
                    <a:avLst/>
                  </a:prstGeom>
                  <a:noFill/>
                  <a:ln>
                    <a:noFill/>
                  </a:ln>
                </pic:spPr>
              </pic:pic>
            </a:graphicData>
          </a:graphic>
          <wp14:sizeRelH relativeFrom="margin">
            <wp14:pctWidth>0</wp14:pctWidth>
          </wp14:sizeRelH>
          <wp14:sizeRelV relativeFrom="margin">
            <wp14:pctHeight>0</wp14:pctHeight>
          </wp14:sizeRelV>
        </wp:anchor>
      </w:drawing>
    </w:r>
    <w:r>
      <w:t xml:space="preserve">                                                      </w:t>
    </w:r>
  </w:p>
  <w:p w:rsidR="00803012" w:rsidRDefault="00803012" w:rsidP="00803012">
    <w:pPr>
      <w:tabs>
        <w:tab w:val="center" w:pos="567"/>
      </w:tabs>
      <w:rPr>
        <w:rFonts w:ascii="Cambria" w:hAnsi="Cambria" w:cs="Georgia"/>
        <w:b/>
        <w:bCs/>
        <w:iCs/>
        <w:smallCaps/>
        <w:color w:val="000000"/>
      </w:rPr>
    </w:pPr>
    <w:r>
      <w:rPr>
        <w:rFonts w:ascii="Cambria" w:hAnsi="Cambria" w:cs="Georgia"/>
        <w:b/>
        <w:bCs/>
        <w:iCs/>
        <w:smallCaps/>
        <w:color w:val="000000"/>
      </w:rPr>
      <w:tab/>
    </w:r>
    <w:r>
      <w:rPr>
        <w:rFonts w:ascii="Cambria" w:hAnsi="Cambria" w:cs="Georgia"/>
        <w:b/>
        <w:bCs/>
        <w:iCs/>
        <w:smallCaps/>
        <w:color w:val="000000"/>
      </w:rPr>
      <w:tab/>
    </w:r>
    <w:r>
      <w:rPr>
        <w:rFonts w:ascii="Cambria" w:hAnsi="Cambria" w:cs="Georgia"/>
        <w:b/>
        <w:bCs/>
        <w:iCs/>
        <w:smallCaps/>
        <w:color w:val="000000"/>
      </w:rPr>
      <w:tab/>
    </w:r>
  </w:p>
  <w:p w:rsidR="00803012" w:rsidRPr="003342C1" w:rsidRDefault="00967ACA" w:rsidP="00967ACA">
    <w:pPr>
      <w:tabs>
        <w:tab w:val="center" w:pos="567"/>
      </w:tabs>
      <w:jc w:val="center"/>
      <w:rPr>
        <w:rFonts w:ascii="Cambria" w:hAnsi="Cambria" w:cs="Georgia"/>
        <w:b/>
        <w:bCs/>
        <w:iCs/>
        <w:smallCaps/>
        <w:color w:val="000000"/>
      </w:rPr>
    </w:pPr>
    <w:r>
      <w:rPr>
        <w:rFonts w:ascii="Cambria" w:hAnsi="Cambria" w:cs="Georgia"/>
        <w:b/>
        <w:bCs/>
        <w:iCs/>
        <w:smallCaps/>
        <w:color w:val="000000"/>
      </w:rPr>
      <w:t xml:space="preserve">DIPARTIMENTO </w:t>
    </w:r>
    <w:r w:rsidR="00803012" w:rsidRPr="003342C1">
      <w:rPr>
        <w:rFonts w:ascii="Cambria" w:hAnsi="Cambria" w:cs="Georgia"/>
        <w:b/>
        <w:bCs/>
        <w:iCs/>
        <w:smallCaps/>
        <w:color w:val="000000"/>
      </w:rPr>
      <w:t>LAVORO E ATTIVITÀ PRODUTTIVE</w:t>
    </w:r>
  </w:p>
  <w:p w:rsidR="00803012" w:rsidRDefault="00803012" w:rsidP="00967ACA">
    <w:pPr>
      <w:tabs>
        <w:tab w:val="center" w:pos="4253"/>
      </w:tabs>
      <w:jc w:val="center"/>
      <w:rPr>
        <w:rFonts w:ascii="Georgia" w:eastAsia="Georgia" w:hAnsi="Georgia" w:cs="Georgia"/>
        <w:b/>
        <w:smallCaps/>
        <w:color w:val="000000"/>
        <w:sz w:val="16"/>
        <w:szCs w:val="16"/>
      </w:rPr>
    </w:pPr>
    <w:r w:rsidRPr="006E7FCB">
      <w:rPr>
        <w:rFonts w:ascii="Cambria" w:hAnsi="Cambria" w:cs="Georgia"/>
        <w:b/>
        <w:bCs/>
        <w:iCs/>
        <w:smallCaps/>
        <w:color w:val="000000"/>
      </w:rPr>
      <w:t xml:space="preserve">COLLOCAMENTO </w:t>
    </w:r>
    <w:r w:rsidR="00AC0514">
      <w:rPr>
        <w:rFonts w:ascii="Cambria" w:hAnsi="Cambria" w:cs="Georgia"/>
        <w:b/>
        <w:bCs/>
        <w:iCs/>
        <w:smallCaps/>
        <w:color w:val="000000"/>
      </w:rPr>
      <w:t>OBBLIGATORIO</w:t>
    </w:r>
    <w:r w:rsidRPr="006E7FCB">
      <w:rPr>
        <w:rFonts w:ascii="Cambria" w:hAnsi="Cambria" w:cs="Georgia"/>
        <w:b/>
        <w:bCs/>
        <w:iCs/>
        <w:smallCaps/>
        <w:color w:val="000000"/>
      </w:rPr>
      <w:t xml:space="preserve"> –LEGGE 68/99</w:t>
    </w:r>
  </w:p>
  <w:p w:rsidR="00147CD7" w:rsidRPr="00803012" w:rsidRDefault="00147CD7" w:rsidP="00967ACA">
    <w:pPr>
      <w:tabs>
        <w:tab w:val="center" w:pos="567"/>
      </w:tabs>
      <w:ind w:left="1"/>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C9364E6"/>
    <w:multiLevelType w:val="hybridMultilevel"/>
    <w:tmpl w:val="1E3406E0"/>
    <w:lvl w:ilvl="0" w:tplc="463CBBAA">
      <w:start w:val="1"/>
      <w:numFmt w:val="decimal"/>
      <w:lvlText w:val="%1)"/>
      <w:lvlJc w:val="left"/>
      <w:pPr>
        <w:tabs>
          <w:tab w:val="num" w:pos="420"/>
        </w:tabs>
        <w:ind w:left="420" w:hanging="360"/>
      </w:pPr>
    </w:lvl>
    <w:lvl w:ilvl="1" w:tplc="04100019">
      <w:start w:val="1"/>
      <w:numFmt w:val="lowerLetter"/>
      <w:lvlText w:val="%2."/>
      <w:lvlJc w:val="left"/>
      <w:pPr>
        <w:tabs>
          <w:tab w:val="num" w:pos="1140"/>
        </w:tabs>
        <w:ind w:left="1140" w:hanging="360"/>
      </w:pPr>
    </w:lvl>
    <w:lvl w:ilvl="2" w:tplc="0410001B">
      <w:start w:val="1"/>
      <w:numFmt w:val="lowerRoman"/>
      <w:lvlText w:val="%3."/>
      <w:lvlJc w:val="right"/>
      <w:pPr>
        <w:tabs>
          <w:tab w:val="num" w:pos="1860"/>
        </w:tabs>
        <w:ind w:left="1860" w:hanging="180"/>
      </w:pPr>
    </w:lvl>
    <w:lvl w:ilvl="3" w:tplc="0410000F">
      <w:start w:val="1"/>
      <w:numFmt w:val="decimal"/>
      <w:lvlText w:val="%4."/>
      <w:lvlJc w:val="left"/>
      <w:pPr>
        <w:tabs>
          <w:tab w:val="num" w:pos="2580"/>
        </w:tabs>
        <w:ind w:left="2580" w:hanging="360"/>
      </w:pPr>
    </w:lvl>
    <w:lvl w:ilvl="4" w:tplc="04100019">
      <w:start w:val="1"/>
      <w:numFmt w:val="lowerLetter"/>
      <w:lvlText w:val="%5."/>
      <w:lvlJc w:val="left"/>
      <w:pPr>
        <w:tabs>
          <w:tab w:val="num" w:pos="3300"/>
        </w:tabs>
        <w:ind w:left="3300" w:hanging="360"/>
      </w:pPr>
    </w:lvl>
    <w:lvl w:ilvl="5" w:tplc="0410001B">
      <w:start w:val="1"/>
      <w:numFmt w:val="lowerRoman"/>
      <w:lvlText w:val="%6."/>
      <w:lvlJc w:val="right"/>
      <w:pPr>
        <w:tabs>
          <w:tab w:val="num" w:pos="4020"/>
        </w:tabs>
        <w:ind w:left="4020" w:hanging="180"/>
      </w:pPr>
    </w:lvl>
    <w:lvl w:ilvl="6" w:tplc="0410000F">
      <w:start w:val="1"/>
      <w:numFmt w:val="decimal"/>
      <w:lvlText w:val="%7."/>
      <w:lvlJc w:val="left"/>
      <w:pPr>
        <w:tabs>
          <w:tab w:val="num" w:pos="4740"/>
        </w:tabs>
        <w:ind w:left="4740" w:hanging="360"/>
      </w:pPr>
    </w:lvl>
    <w:lvl w:ilvl="7" w:tplc="04100019">
      <w:start w:val="1"/>
      <w:numFmt w:val="lowerLetter"/>
      <w:lvlText w:val="%8."/>
      <w:lvlJc w:val="left"/>
      <w:pPr>
        <w:tabs>
          <w:tab w:val="num" w:pos="5460"/>
        </w:tabs>
        <w:ind w:left="5460" w:hanging="360"/>
      </w:pPr>
    </w:lvl>
    <w:lvl w:ilvl="8" w:tplc="0410001B">
      <w:start w:val="1"/>
      <w:numFmt w:val="lowerRoman"/>
      <w:lvlText w:val="%9."/>
      <w:lvlJc w:val="right"/>
      <w:pPr>
        <w:tabs>
          <w:tab w:val="num" w:pos="6180"/>
        </w:tabs>
        <w:ind w:left="6180" w:hanging="180"/>
      </w:pPr>
    </w:lvl>
  </w:abstractNum>
  <w:abstractNum w:abstractNumId="1" w15:restartNumberingAfterBreak="0">
    <w:nsid w:val="79767838"/>
    <w:multiLevelType w:val="hybridMultilevel"/>
    <w:tmpl w:val="A1D0108E"/>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753D"/>
    <w:rsid w:val="00000E09"/>
    <w:rsid w:val="00005052"/>
    <w:rsid w:val="000625DC"/>
    <w:rsid w:val="000B738B"/>
    <w:rsid w:val="000C06A4"/>
    <w:rsid w:val="000C3418"/>
    <w:rsid w:val="000E5715"/>
    <w:rsid w:val="000E6232"/>
    <w:rsid w:val="00116490"/>
    <w:rsid w:val="00120A9B"/>
    <w:rsid w:val="00147CD7"/>
    <w:rsid w:val="00161B00"/>
    <w:rsid w:val="001648E1"/>
    <w:rsid w:val="0017605E"/>
    <w:rsid w:val="001978CA"/>
    <w:rsid w:val="001F753D"/>
    <w:rsid w:val="00213141"/>
    <w:rsid w:val="00216A8E"/>
    <w:rsid w:val="00261BC7"/>
    <w:rsid w:val="00273FA3"/>
    <w:rsid w:val="002A0436"/>
    <w:rsid w:val="002A4BE7"/>
    <w:rsid w:val="002B7875"/>
    <w:rsid w:val="002D4048"/>
    <w:rsid w:val="002E2F78"/>
    <w:rsid w:val="002F1299"/>
    <w:rsid w:val="00353122"/>
    <w:rsid w:val="00376067"/>
    <w:rsid w:val="00396772"/>
    <w:rsid w:val="003A0250"/>
    <w:rsid w:val="003A0301"/>
    <w:rsid w:val="003B0A50"/>
    <w:rsid w:val="003C6F02"/>
    <w:rsid w:val="003D7475"/>
    <w:rsid w:val="003E1860"/>
    <w:rsid w:val="004043D6"/>
    <w:rsid w:val="00475215"/>
    <w:rsid w:val="00487D45"/>
    <w:rsid w:val="00497CB8"/>
    <w:rsid w:val="004A339D"/>
    <w:rsid w:val="004A361E"/>
    <w:rsid w:val="004C0377"/>
    <w:rsid w:val="004E44D4"/>
    <w:rsid w:val="004E617D"/>
    <w:rsid w:val="00500D1E"/>
    <w:rsid w:val="005054C9"/>
    <w:rsid w:val="005360A6"/>
    <w:rsid w:val="00543634"/>
    <w:rsid w:val="00547435"/>
    <w:rsid w:val="005624AE"/>
    <w:rsid w:val="005635E3"/>
    <w:rsid w:val="00596562"/>
    <w:rsid w:val="005A175C"/>
    <w:rsid w:val="005A614E"/>
    <w:rsid w:val="005D2B19"/>
    <w:rsid w:val="005F255A"/>
    <w:rsid w:val="005F7322"/>
    <w:rsid w:val="00620D1F"/>
    <w:rsid w:val="00621370"/>
    <w:rsid w:val="00625BBF"/>
    <w:rsid w:val="00674CFD"/>
    <w:rsid w:val="00680869"/>
    <w:rsid w:val="00683DFB"/>
    <w:rsid w:val="006945A5"/>
    <w:rsid w:val="006963E8"/>
    <w:rsid w:val="006B7091"/>
    <w:rsid w:val="006D43BA"/>
    <w:rsid w:val="00700CBD"/>
    <w:rsid w:val="00714C2F"/>
    <w:rsid w:val="00734E99"/>
    <w:rsid w:val="00747FA7"/>
    <w:rsid w:val="007553D7"/>
    <w:rsid w:val="007607F5"/>
    <w:rsid w:val="00773A69"/>
    <w:rsid w:val="00781555"/>
    <w:rsid w:val="00793341"/>
    <w:rsid w:val="007933DB"/>
    <w:rsid w:val="00793AB1"/>
    <w:rsid w:val="007A2D88"/>
    <w:rsid w:val="007A6AAF"/>
    <w:rsid w:val="007C0D0F"/>
    <w:rsid w:val="007E4AE0"/>
    <w:rsid w:val="00803012"/>
    <w:rsid w:val="008257FB"/>
    <w:rsid w:val="008711A4"/>
    <w:rsid w:val="008A2624"/>
    <w:rsid w:val="008B11D5"/>
    <w:rsid w:val="008C52BD"/>
    <w:rsid w:val="008C7A37"/>
    <w:rsid w:val="008E16E4"/>
    <w:rsid w:val="008E42C1"/>
    <w:rsid w:val="008E7191"/>
    <w:rsid w:val="008F6655"/>
    <w:rsid w:val="008F67DF"/>
    <w:rsid w:val="00904C10"/>
    <w:rsid w:val="00925138"/>
    <w:rsid w:val="00950503"/>
    <w:rsid w:val="009560DB"/>
    <w:rsid w:val="00967ACA"/>
    <w:rsid w:val="00994D1E"/>
    <w:rsid w:val="009A2F8D"/>
    <w:rsid w:val="009A5836"/>
    <w:rsid w:val="009B07DF"/>
    <w:rsid w:val="009E1E95"/>
    <w:rsid w:val="00A02769"/>
    <w:rsid w:val="00A10478"/>
    <w:rsid w:val="00A161CF"/>
    <w:rsid w:val="00A203EB"/>
    <w:rsid w:val="00A214DE"/>
    <w:rsid w:val="00A215D9"/>
    <w:rsid w:val="00A26613"/>
    <w:rsid w:val="00A41F2B"/>
    <w:rsid w:val="00A51E07"/>
    <w:rsid w:val="00A600FF"/>
    <w:rsid w:val="00A61BA8"/>
    <w:rsid w:val="00AC0514"/>
    <w:rsid w:val="00AD19A8"/>
    <w:rsid w:val="00AE23A6"/>
    <w:rsid w:val="00AE26A4"/>
    <w:rsid w:val="00AE2E1E"/>
    <w:rsid w:val="00AE6E9D"/>
    <w:rsid w:val="00B13191"/>
    <w:rsid w:val="00B17F03"/>
    <w:rsid w:val="00B20961"/>
    <w:rsid w:val="00B23A7A"/>
    <w:rsid w:val="00B25705"/>
    <w:rsid w:val="00B336FD"/>
    <w:rsid w:val="00B55770"/>
    <w:rsid w:val="00B62C27"/>
    <w:rsid w:val="00B62C78"/>
    <w:rsid w:val="00B84402"/>
    <w:rsid w:val="00B93F0D"/>
    <w:rsid w:val="00BB1E2F"/>
    <w:rsid w:val="00BB5467"/>
    <w:rsid w:val="00BC117F"/>
    <w:rsid w:val="00BC78C1"/>
    <w:rsid w:val="00BD4A9C"/>
    <w:rsid w:val="00BD50AC"/>
    <w:rsid w:val="00BD68D6"/>
    <w:rsid w:val="00BF3AA7"/>
    <w:rsid w:val="00C03763"/>
    <w:rsid w:val="00C06BB0"/>
    <w:rsid w:val="00C079A7"/>
    <w:rsid w:val="00C11B73"/>
    <w:rsid w:val="00C21EFE"/>
    <w:rsid w:val="00C43055"/>
    <w:rsid w:val="00C5274C"/>
    <w:rsid w:val="00C87C20"/>
    <w:rsid w:val="00CB1120"/>
    <w:rsid w:val="00CD0A7E"/>
    <w:rsid w:val="00CE6649"/>
    <w:rsid w:val="00CE75F0"/>
    <w:rsid w:val="00CF4F2C"/>
    <w:rsid w:val="00D1556B"/>
    <w:rsid w:val="00D31628"/>
    <w:rsid w:val="00D61EBB"/>
    <w:rsid w:val="00D70BA9"/>
    <w:rsid w:val="00D97F69"/>
    <w:rsid w:val="00DB2FD6"/>
    <w:rsid w:val="00DB6B9F"/>
    <w:rsid w:val="00DD34A0"/>
    <w:rsid w:val="00DF0C99"/>
    <w:rsid w:val="00E23A77"/>
    <w:rsid w:val="00E422B9"/>
    <w:rsid w:val="00E57906"/>
    <w:rsid w:val="00E64C37"/>
    <w:rsid w:val="00E64C64"/>
    <w:rsid w:val="00E75623"/>
    <w:rsid w:val="00E83E8E"/>
    <w:rsid w:val="00EA0125"/>
    <w:rsid w:val="00EB4239"/>
    <w:rsid w:val="00EC172E"/>
    <w:rsid w:val="00EC66D5"/>
    <w:rsid w:val="00ED083D"/>
    <w:rsid w:val="00ED4A87"/>
    <w:rsid w:val="00EE3BC0"/>
    <w:rsid w:val="00EE6ED0"/>
    <w:rsid w:val="00F00B85"/>
    <w:rsid w:val="00F268A0"/>
    <w:rsid w:val="00F35A01"/>
    <w:rsid w:val="00F42692"/>
    <w:rsid w:val="00F658C1"/>
    <w:rsid w:val="00F67CDB"/>
    <w:rsid w:val="00F7195D"/>
    <w:rsid w:val="00F759FE"/>
    <w:rsid w:val="00F812E6"/>
    <w:rsid w:val="00F8481C"/>
    <w:rsid w:val="00F94459"/>
    <w:rsid w:val="00F97967"/>
    <w:rsid w:val="00FA7BAD"/>
    <w:rsid w:val="00FC11D0"/>
    <w:rsid w:val="00FC1285"/>
    <w:rsid w:val="00FD0DB6"/>
    <w:rsid w:val="00FD489A"/>
    <w:rsid w:val="00FE4944"/>
    <w:rsid w:val="00FF24B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AA035EC"/>
  <w15:chartTrackingRefBased/>
  <w15:docId w15:val="{A59B43A2-2D3A-410B-907F-EC6D08B372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5F255A"/>
    <w:rPr>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rsid w:val="001F753D"/>
    <w:pPr>
      <w:tabs>
        <w:tab w:val="center" w:pos="4819"/>
        <w:tab w:val="right" w:pos="9638"/>
      </w:tabs>
    </w:pPr>
  </w:style>
  <w:style w:type="paragraph" w:styleId="Corpotesto">
    <w:name w:val="Body Text"/>
    <w:basedOn w:val="Normale"/>
    <w:rsid w:val="001F753D"/>
    <w:pPr>
      <w:tabs>
        <w:tab w:val="left" w:pos="900"/>
        <w:tab w:val="left" w:pos="5580"/>
        <w:tab w:val="left" w:pos="5940"/>
      </w:tabs>
      <w:jc w:val="both"/>
    </w:pPr>
  </w:style>
  <w:style w:type="character" w:styleId="Numeropagina">
    <w:name w:val="page number"/>
    <w:basedOn w:val="Carpredefinitoparagrafo"/>
    <w:rsid w:val="001F753D"/>
  </w:style>
  <w:style w:type="paragraph" w:styleId="Testofumetto">
    <w:name w:val="Balloon Text"/>
    <w:basedOn w:val="Normale"/>
    <w:semiHidden/>
    <w:rsid w:val="00E23A77"/>
    <w:rPr>
      <w:rFonts w:ascii="Tahoma" w:hAnsi="Tahoma" w:cs="Tahoma"/>
      <w:sz w:val="16"/>
      <w:szCs w:val="16"/>
    </w:rPr>
  </w:style>
  <w:style w:type="paragraph" w:styleId="Intestazione">
    <w:name w:val="header"/>
    <w:basedOn w:val="Normale"/>
    <w:link w:val="IntestazioneCarattere"/>
    <w:uiPriority w:val="99"/>
    <w:rsid w:val="00147CD7"/>
    <w:pPr>
      <w:tabs>
        <w:tab w:val="center" w:pos="4819"/>
        <w:tab w:val="right" w:pos="9638"/>
      </w:tabs>
    </w:pPr>
  </w:style>
  <w:style w:type="character" w:customStyle="1" w:styleId="IntestazioneCarattere">
    <w:name w:val="Intestazione Carattere"/>
    <w:link w:val="Intestazione"/>
    <w:uiPriority w:val="99"/>
    <w:rsid w:val="00147CD7"/>
    <w:rPr>
      <w:sz w:val="24"/>
      <w:szCs w:val="24"/>
    </w:rPr>
  </w:style>
  <w:style w:type="character" w:styleId="Collegamentoipertestuale">
    <w:name w:val="Hyperlink"/>
    <w:unhideWhenUsed/>
    <w:rsid w:val="00B93F0D"/>
    <w:rPr>
      <w:color w:val="000080"/>
      <w:u w:val="single"/>
    </w:rPr>
  </w:style>
  <w:style w:type="paragraph" w:styleId="Corpodeltesto2">
    <w:name w:val="Body Text 2"/>
    <w:basedOn w:val="Normale"/>
    <w:link w:val="Corpodeltesto2Carattere"/>
    <w:rsid w:val="00CB1120"/>
    <w:pPr>
      <w:spacing w:after="120" w:line="480" w:lineRule="auto"/>
    </w:pPr>
  </w:style>
  <w:style w:type="character" w:customStyle="1" w:styleId="Corpodeltesto2Carattere">
    <w:name w:val="Corpo del testo 2 Carattere"/>
    <w:link w:val="Corpodeltesto2"/>
    <w:rsid w:val="00CB1120"/>
    <w:rPr>
      <w:sz w:val="24"/>
      <w:szCs w:val="24"/>
    </w:rPr>
  </w:style>
  <w:style w:type="character" w:customStyle="1" w:styleId="PidipaginaCarattere">
    <w:name w:val="Piè di pagina Carattere"/>
    <w:link w:val="Pidipagina"/>
    <w:rsid w:val="002A043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1365484">
      <w:bodyDiv w:val="1"/>
      <w:marLeft w:val="0"/>
      <w:marRight w:val="0"/>
      <w:marTop w:val="0"/>
      <w:marBottom w:val="0"/>
      <w:divBdr>
        <w:top w:val="none" w:sz="0" w:space="0" w:color="auto"/>
        <w:left w:val="none" w:sz="0" w:space="0" w:color="auto"/>
        <w:bottom w:val="none" w:sz="0" w:space="0" w:color="auto"/>
        <w:right w:val="none" w:sz="0" w:space="0" w:color="auto"/>
      </w:divBdr>
    </w:div>
    <w:div w:id="1111321314">
      <w:bodyDiv w:val="1"/>
      <w:marLeft w:val="0"/>
      <w:marRight w:val="0"/>
      <w:marTop w:val="0"/>
      <w:marBottom w:val="0"/>
      <w:divBdr>
        <w:top w:val="none" w:sz="0" w:space="0" w:color="auto"/>
        <w:left w:val="none" w:sz="0" w:space="0" w:color="auto"/>
        <w:bottom w:val="none" w:sz="0" w:space="0" w:color="auto"/>
        <w:right w:val="none" w:sz="0" w:space="0" w:color="auto"/>
      </w:divBdr>
    </w:div>
    <w:div w:id="1279679631">
      <w:bodyDiv w:val="1"/>
      <w:marLeft w:val="0"/>
      <w:marRight w:val="0"/>
      <w:marTop w:val="0"/>
      <w:marBottom w:val="0"/>
      <w:divBdr>
        <w:top w:val="none" w:sz="0" w:space="0" w:color="auto"/>
        <w:left w:val="none" w:sz="0" w:space="0" w:color="auto"/>
        <w:bottom w:val="none" w:sz="0" w:space="0" w:color="auto"/>
        <w:right w:val="none" w:sz="0" w:space="0" w:color="auto"/>
      </w:divBdr>
    </w:div>
    <w:div w:id="1889611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5</Pages>
  <Words>1680</Words>
  <Characters>9579</Characters>
  <Application>Microsoft Office Word</Application>
  <DocSecurity>0</DocSecurity>
  <Lines>79</Lines>
  <Paragraphs>22</Paragraphs>
  <ScaleCrop>false</ScaleCrop>
  <HeadingPairs>
    <vt:vector size="2" baseType="variant">
      <vt:variant>
        <vt:lpstr>Titolo</vt:lpstr>
      </vt:variant>
      <vt:variant>
        <vt:i4>1</vt:i4>
      </vt:variant>
    </vt:vector>
  </HeadingPairs>
  <TitlesOfParts>
    <vt:vector size="1" baseType="lpstr">
      <vt:lpstr>Direzione Politiche Attive del Lavoro, Formazione ed Istruzione, Politiche Sociali</vt:lpstr>
    </vt:vector>
  </TitlesOfParts>
  <Company>Giunta regionale</Company>
  <LinksUpToDate>false</LinksUpToDate>
  <CharactersWithSpaces>11237</CharactersWithSpaces>
  <SharedDoc>false</SharedDoc>
  <HLinks>
    <vt:vector size="6" baseType="variant">
      <vt:variant>
        <vt:i4>3866625</vt:i4>
      </vt:variant>
      <vt:variant>
        <vt:i4>-1</vt:i4>
      </vt:variant>
      <vt:variant>
        <vt:i4>2049</vt:i4>
      </vt:variant>
      <vt:variant>
        <vt:i4>1</vt:i4>
      </vt:variant>
      <vt:variant>
        <vt:lpwstr>cid:image001.png@01D40F94.FA6CD580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Direzione Politiche Attive del Lavoro, Formazione ed Istruzione, Politiche Sociali</dc:title>
  <dc:subject/>
  <dc:creator>GOLINI</dc:creator>
  <cp:keywords/>
  <cp:lastModifiedBy>Sante Iavarone</cp:lastModifiedBy>
  <cp:revision>5</cp:revision>
  <cp:lastPrinted>2018-06-29T08:57:00Z</cp:lastPrinted>
  <dcterms:created xsi:type="dcterms:W3CDTF">2024-10-24T14:43:00Z</dcterms:created>
  <dcterms:modified xsi:type="dcterms:W3CDTF">2024-12-06T09:18:00Z</dcterms:modified>
</cp:coreProperties>
</file>