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68F5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Spett.le Regione Abruzzo</w:t>
      </w:r>
    </w:p>
    <w:p w14:paraId="00785F71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396C2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S</w:t>
      </w:r>
      <w:r w:rsidRPr="00E65B4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ervizio </w:t>
      </w:r>
      <w:r w:rsidR="00BE2211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DPH010</w:t>
      </w:r>
    </w:p>
    <w:p w14:paraId="24F21CC3" w14:textId="77777777" w:rsidR="00396C24" w:rsidRPr="00E65B44" w:rsidRDefault="00396C2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  <w:r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Pr="00396C24">
        <w:rPr>
          <w:rFonts w:ascii="Cambria" w:eastAsia="Times New Roman" w:hAnsi="Cambria" w:cs="Microsoft Sans Serif"/>
          <w:bCs/>
          <w:sz w:val="24"/>
          <w:szCs w:val="24"/>
          <w:lang w:eastAsia="it-IT"/>
        </w:rPr>
        <w:t>Centro per l’Impiego di ________________________</w:t>
      </w:r>
    </w:p>
    <w:p w14:paraId="77462CD8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Microsoft Sans Serif"/>
          <w:bCs/>
          <w:sz w:val="24"/>
          <w:szCs w:val="24"/>
          <w:lang w:eastAsia="it-IT"/>
        </w:rPr>
      </w:pPr>
    </w:p>
    <w:p w14:paraId="5A33552A" w14:textId="77777777" w:rsidR="00CA4CE1" w:rsidRDefault="00CA4CE1" w:rsidP="00C050AB">
      <w:pPr>
        <w:tabs>
          <w:tab w:val="center" w:pos="4253"/>
        </w:tabs>
        <w:spacing w:after="0" w:line="240" w:lineRule="auto"/>
        <w:jc w:val="center"/>
        <w:rPr>
          <w:rFonts w:asciiTheme="majorHAnsi" w:eastAsia="Times New Roman" w:hAnsiTheme="majorHAnsi" w:cs="Arial"/>
          <w:b/>
          <w:i/>
          <w:iCs/>
          <w:sz w:val="24"/>
          <w:szCs w:val="24"/>
          <w:lang w:eastAsia="it-IT"/>
        </w:rPr>
      </w:pPr>
    </w:p>
    <w:p w14:paraId="7E5703B2" w14:textId="77777777" w:rsidR="00C050AB" w:rsidRPr="00E65B44" w:rsidRDefault="00DC0E07" w:rsidP="00BE2211">
      <w:pPr>
        <w:tabs>
          <w:tab w:val="center" w:pos="4253"/>
        </w:tabs>
        <w:spacing w:after="0" w:line="240" w:lineRule="auto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  <w:r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AUTOCERTIFICAZIONE PER L’AGGIORNAMENTO D</w:t>
      </w:r>
      <w:r w:rsidR="00BE2211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ATI</w:t>
      </w:r>
      <w:r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 D</w:t>
      </w:r>
      <w:r w:rsidR="00C050AB"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EI CENTRALINISTI TELEFONICI NON VEDENTI AMBITO PROVINCIALE DI </w:t>
      </w:r>
      <w:r w:rsid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________________</w:t>
      </w:r>
      <w:r w:rsidR="00C050AB" w:rsidRPr="00E65B44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 xml:space="preserve"> (L. 113/85)</w:t>
      </w:r>
    </w:p>
    <w:p w14:paraId="6B35C2E4" w14:textId="77777777" w:rsidR="00C050AB" w:rsidRDefault="00C050AB" w:rsidP="00C050AB">
      <w:pPr>
        <w:tabs>
          <w:tab w:val="center" w:pos="4253"/>
        </w:tabs>
        <w:spacing w:after="0" w:line="24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p w14:paraId="08828F28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Il/la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sottoscritto/a _________________________________________________ C.F. ______________________________________</w:t>
      </w:r>
    </w:p>
    <w:p w14:paraId="13BA9B6B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nato/a _____________________________________________________________ </w:t>
      </w:r>
      <w:proofErr w:type="gramStart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) il __________________________________</w:t>
      </w:r>
    </w:p>
    <w:p w14:paraId="78E91FF3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residente a __________________________________________ </w:t>
      </w:r>
      <w:proofErr w:type="gramStart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 ) Via _____________________________________________</w:t>
      </w:r>
    </w:p>
    <w:p w14:paraId="227BA371" w14:textId="77777777" w:rsid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domiciliato </w:t>
      </w:r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a __________________________________________ </w:t>
      </w:r>
      <w:proofErr w:type="gramStart"/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(  </w:t>
      </w:r>
      <w:proofErr w:type="gramEnd"/>
      <w:r w:rsidRPr="00C050AB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        ) Via ________________________________________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</w:t>
      </w:r>
    </w:p>
    <w:p w14:paraId="7C39EAC2" w14:textId="77777777" w:rsidR="00C050AB" w:rsidRPr="00C050AB" w:rsidRDefault="00C050AB" w:rsidP="00C050AB">
      <w:pPr>
        <w:tabs>
          <w:tab w:val="center" w:pos="4253"/>
        </w:tabs>
        <w:spacing w:after="0" w:line="36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tel. ________________________________ Cell._____________________________ e-mail____________________________________</w:t>
      </w:r>
    </w:p>
    <w:p w14:paraId="54F003F8" w14:textId="77777777" w:rsidR="00BC290F" w:rsidRDefault="00C050AB" w:rsidP="00E0642B">
      <w:pPr>
        <w:tabs>
          <w:tab w:val="center" w:pos="4253"/>
        </w:tabs>
        <w:spacing w:after="0" w:line="36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consapevole delle sanzioni penali </w:t>
      </w:r>
      <w:r w:rsidR="00BC290F" w:rsidRP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richiamate dall’art. 76 del D.P.R. 445 del 28 dicembre 2000 </w:t>
      </w:r>
      <w:r w:rsid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nel caso di</w:t>
      </w:r>
      <w:r w:rsidR="00BC290F" w:rsidRPr="00BC290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dichiarazioni non veritiere, di formazione o uso di atti falsi</w:t>
      </w:r>
    </w:p>
    <w:p w14:paraId="16D525BA" w14:textId="77777777" w:rsidR="00E65B44" w:rsidRPr="00BC290F" w:rsidRDefault="00E65B44" w:rsidP="00E0642B">
      <w:pPr>
        <w:tabs>
          <w:tab w:val="center" w:pos="4253"/>
        </w:tabs>
        <w:spacing w:after="0" w:line="36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p w14:paraId="0A1501E0" w14:textId="77777777" w:rsidR="00C050AB" w:rsidRDefault="00BC290F" w:rsidP="00BC290F">
      <w:pPr>
        <w:tabs>
          <w:tab w:val="center" w:pos="4253"/>
        </w:tabs>
        <w:spacing w:after="0" w:line="360" w:lineRule="auto"/>
        <w:jc w:val="center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  <w:r w:rsidRPr="00BC290F"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  <w:t>DICHIARA</w:t>
      </w:r>
    </w:p>
    <w:p w14:paraId="62F5B5C8" w14:textId="77777777" w:rsidR="00E65B44" w:rsidRDefault="00E65B44" w:rsidP="00BC290F">
      <w:pPr>
        <w:tabs>
          <w:tab w:val="center" w:pos="4253"/>
        </w:tabs>
        <w:spacing w:after="0" w:line="360" w:lineRule="auto"/>
        <w:jc w:val="center"/>
        <w:rPr>
          <w:rFonts w:asciiTheme="majorHAnsi" w:eastAsia="Times New Roman" w:hAnsiTheme="majorHAnsi" w:cs="Arial"/>
          <w:b/>
          <w:iCs/>
          <w:sz w:val="28"/>
          <w:szCs w:val="28"/>
          <w:lang w:eastAsia="it-IT"/>
        </w:rPr>
      </w:pPr>
    </w:p>
    <w:p w14:paraId="074B9778" w14:textId="77777777" w:rsidR="00E65B44" w:rsidRPr="00E65B44" w:rsidRDefault="00E65B44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di essere iscritto/a nell’elenco dei centralinisti telefonici non vedenti della Regione Abruzzo- Ambito Territoriale di ____________________</w:t>
      </w:r>
      <w:r w:rsidR="003278E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in quanto:</w:t>
      </w:r>
    </w:p>
    <w:p w14:paraId="79FE99F3" w14:textId="3983CAD5" w:rsidR="00E65B44" w:rsidRDefault="00E65B44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Ambito territoriale nel quale si trova la propria residenza </w:t>
      </w:r>
      <w:proofErr w:type="gramStart"/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e</w:t>
      </w:r>
      <w:proofErr w:type="gramEnd"/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nel quale ha reso la dichiarazione di immediata disponibilità al lavoro (DID) presso il Centro per l’Impiego di ___________________</w:t>
      </w:r>
      <w:r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</w:t>
      </w:r>
    </w:p>
    <w:p w14:paraId="1009105E" w14:textId="77777777" w:rsidR="00D07767" w:rsidRPr="00E65B44" w:rsidRDefault="00D07767" w:rsidP="00E65B44">
      <w:pPr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p w14:paraId="37650ACB" w14:textId="46C5A876" w:rsidR="00E65B44" w:rsidRPr="00E65B44" w:rsidRDefault="00E65B44" w:rsidP="0094578C">
      <w:pPr>
        <w:shd w:val="clear" w:color="auto" w:fill="FFFFFF" w:themeFill="background1"/>
        <w:tabs>
          <w:tab w:val="left" w:pos="5580"/>
        </w:tabs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bookmarkStart w:id="0" w:name="_GoBack"/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917FCC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Servizio eletto come unico altro ambito territoriale, ai sensi dell’art.6, comma 7, L.113/1985, Centro per l’Impiego di ________________________</w:t>
      </w:r>
      <w:r w:rsidR="003278EF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_____________________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</w:p>
    <w:bookmarkEnd w:id="0"/>
    <w:p w14:paraId="3A5BEFFA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Segoe UI Symbol"/>
          <w:lang w:eastAsia="zh-CN"/>
        </w:rPr>
      </w:pPr>
    </w:p>
    <w:p w14:paraId="741228AD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="Georgia" w:eastAsia="Times New Roman" w:hAnsi="Georgia" w:cs="Times New Roman"/>
          <w:lang w:eastAsia="zh-CN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di essere privo/a di occupazione; </w:t>
      </w:r>
    </w:p>
    <w:p w14:paraId="77AF7366" w14:textId="77777777" w:rsidR="00E65B44" w:rsidRDefault="00E65B44" w:rsidP="00E65B44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lang w:eastAsia="zh-CN"/>
        </w:rPr>
      </w:pPr>
      <w:r w:rsidRPr="00E65B44">
        <w:rPr>
          <w:rFonts w:ascii="Georgia" w:eastAsia="Times New Roman" w:hAnsi="Georgia" w:cs="Times New Roman"/>
          <w:i/>
          <w:lang w:eastAsia="zh-CN"/>
        </w:rPr>
        <w:t>OPPURE</w:t>
      </w:r>
    </w:p>
    <w:p w14:paraId="20EB0851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i/>
          <w:lang w:eastAsia="zh-CN"/>
        </w:rPr>
      </w:pPr>
    </w:p>
    <w:p w14:paraId="73AAD36E" w14:textId="77777777" w:rsidR="00E65B44" w:rsidRPr="00E65B44" w:rsidRDefault="00E65B44" w:rsidP="00E65B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65B44">
        <w:rPr>
          <w:rFonts w:ascii="Georgia" w:eastAsia="Times New Roman" w:hAnsi="Georgia" w:cs="Times New Roman"/>
          <w:lang w:eastAsia="zh-CN"/>
        </w:rPr>
        <w:t xml:space="preserve"> 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di essere occupato/a, ma di prestare attività lavorativa con reddito lordo, nell'anno in corso, non superiore a € 8.</w:t>
      </w:r>
      <w:r w:rsidR="00B40D5D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>500</w:t>
      </w:r>
      <w:r w:rsidRPr="00E65B44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,00 per lavoro dipendente (anche parasubordinato) o a € 5.500 per lavoro autonomo o occasionale; </w:t>
      </w:r>
    </w:p>
    <w:p w14:paraId="7B7E1227" w14:textId="77777777" w:rsidR="00DC0E07" w:rsidRPr="00DC0E07" w:rsidRDefault="00DC0E07" w:rsidP="00DC0E07">
      <w:pPr>
        <w:tabs>
          <w:tab w:val="left" w:pos="5580"/>
        </w:tabs>
        <w:spacing w:after="0" w:line="240" w:lineRule="auto"/>
        <w:jc w:val="both"/>
        <w:rPr>
          <w:rFonts w:ascii="Cambria" w:hAnsi="Cambria" w:cs="Calibri"/>
          <w:b/>
        </w:rPr>
      </w:pPr>
    </w:p>
    <w:p w14:paraId="2E8B514A" w14:textId="77777777" w:rsidR="00E65B44" w:rsidRPr="00ED4DA7" w:rsidRDefault="00E65B44" w:rsidP="00E65B44">
      <w:pPr>
        <w:rPr>
          <w:rFonts w:ascii="Georgia" w:hAnsi="Georgia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917FCC">
        <w:rPr>
          <w:rFonts w:asciiTheme="majorHAnsi" w:eastAsia="Times New Roman" w:hAnsiTheme="majorHAnsi" w:cs="Arial"/>
          <w:iCs/>
          <w:sz w:val="24"/>
          <w:szCs w:val="24"/>
          <w:lang w:eastAsia="it-IT"/>
        </w:rPr>
        <w:t xml:space="preserve"> </w:t>
      </w:r>
      <w:r w:rsidRPr="00ED4DA7">
        <w:rPr>
          <w:rFonts w:ascii="Georgia" w:hAnsi="Georgia"/>
        </w:rPr>
        <w:t xml:space="preserve">Di avere il seguente reddito lordo personale </w:t>
      </w:r>
      <w:r w:rsidRPr="00EE53DE">
        <w:rPr>
          <w:rFonts w:ascii="Georgia" w:hAnsi="Georgia"/>
        </w:rPr>
        <w:t>IRPEF anno precedente</w:t>
      </w:r>
      <w:r>
        <w:rPr>
          <w:rFonts w:ascii="Georgia" w:hAnsi="Georgia"/>
        </w:rPr>
        <w:t xml:space="preserve"> pari a €   ______________</w:t>
      </w:r>
    </w:p>
    <w:p w14:paraId="31BA45BF" w14:textId="77777777" w:rsidR="00E65B44" w:rsidRPr="00E65B44" w:rsidRDefault="00E65B44" w:rsidP="00E65B44">
      <w:pPr>
        <w:widowControl w:val="0"/>
        <w:tabs>
          <w:tab w:val="left" w:pos="6237"/>
        </w:tabs>
        <w:autoSpaceDE w:val="0"/>
        <w:jc w:val="both"/>
        <w:rPr>
          <w:rFonts w:ascii="Georgia" w:hAnsi="Georgia"/>
          <w:i/>
        </w:rPr>
      </w:pPr>
      <w:r w:rsidRPr="00E65B44">
        <w:rPr>
          <w:rFonts w:ascii="Georgia" w:hAnsi="Georgia"/>
          <w:i/>
        </w:rPr>
        <w:t>(N.B.: sono da considerare tutti i redditi imponibili ai fini IRPEF quali prestazioni da lavoro anche occasionali, le pensioni, le rendite mobiliari e immobiliari. Sono esclusi i redditi esenti alla fonte da IRPEF quali le pensioni di guerra, le rendite INAIL e l’assegno di assistenza erogato dall’INPS).</w:t>
      </w:r>
    </w:p>
    <w:p w14:paraId="52127D43" w14:textId="77777777" w:rsidR="00E65B44" w:rsidRPr="00ED4DA7" w:rsidRDefault="00E65B44" w:rsidP="00E65B44">
      <w:pPr>
        <w:jc w:val="both"/>
        <w:rPr>
          <w:rFonts w:ascii="Georgia" w:hAnsi="Georgia"/>
        </w:rPr>
      </w:pPr>
      <w:r w:rsidRPr="00917FCC">
        <w:rPr>
          <w:rFonts w:ascii="Segoe UI Symbol" w:eastAsia="Times New Roman" w:hAnsi="Segoe UI Symbol" w:cs="Segoe UI Symbol"/>
          <w:sz w:val="24"/>
          <w:szCs w:val="24"/>
          <w:lang w:eastAsia="zh-CN"/>
        </w:rPr>
        <w:t>❑</w:t>
      </w:r>
      <w:r w:rsidRPr="00ED4DA7">
        <w:rPr>
          <w:rFonts w:ascii="Georgia" w:hAnsi="Georgia"/>
        </w:rPr>
        <w:t xml:space="preserve"> Di avere il seguente numero di persone a carico</w:t>
      </w:r>
      <w:r>
        <w:rPr>
          <w:rFonts w:ascii="Georgia" w:hAnsi="Georgia"/>
        </w:rPr>
        <w:t xml:space="preserve"> </w:t>
      </w:r>
      <w:r w:rsidRPr="00ED4DA7">
        <w:rPr>
          <w:rFonts w:ascii="Georgia" w:hAnsi="Georgia"/>
          <w:vertAlign w:val="superscript"/>
        </w:rPr>
        <w:t>1</w:t>
      </w:r>
      <w:r w:rsidRPr="00ED4DA7">
        <w:rPr>
          <w:rFonts w:ascii="Georgia" w:hAnsi="Georgia"/>
        </w:rPr>
        <w:t xml:space="preserve"> risultanti dallo stato di famiglia:                  </w:t>
      </w:r>
    </w:p>
    <w:tbl>
      <w:tblPr>
        <w:tblpPr w:leftFromText="141" w:rightFromText="141" w:vertAnchor="page" w:horzAnchor="margin" w:tblpY="237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1467"/>
        <w:gridCol w:w="1705"/>
        <w:gridCol w:w="2036"/>
        <w:gridCol w:w="2290"/>
      </w:tblGrid>
      <w:tr w:rsidR="00E65B44" w:rsidRPr="00A12E7D" w14:paraId="3BFDC1C5" w14:textId="77777777" w:rsidTr="004A3793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B1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lastRenderedPageBreak/>
              <w:t>COGNOME E NOME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75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0BA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ISCRITTO/A PRESSO IL CENTRO PER L’IMPIEGO DI: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336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</w:p>
          <w:p w14:paraId="36594DE3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</w:p>
          <w:p w14:paraId="1B0DCD4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E56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b/>
                <w:sz w:val="20"/>
                <w:szCs w:val="20"/>
                <w:lang w:eastAsia="it-IT"/>
              </w:rPr>
            </w:pPr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 xml:space="preserve">ISTITUTO SCOLASTICO O UNIVERSITÀ PRESSO CUI È ISCRITTO IL/LA FIGLIO/A MAGGIORENNE DICHIARATO/A </w:t>
            </w:r>
            <w:proofErr w:type="spellStart"/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>A</w:t>
            </w:r>
            <w:proofErr w:type="spellEnd"/>
            <w:r w:rsidRPr="00A12E7D">
              <w:rPr>
                <w:rFonts w:ascii="Cambria" w:hAnsi="Cambria" w:cs="Arial"/>
                <w:b/>
                <w:sz w:val="20"/>
                <w:szCs w:val="20"/>
                <w:lang w:eastAsia="it-IT"/>
              </w:rPr>
              <w:t xml:space="preserve"> CARICO</w:t>
            </w:r>
          </w:p>
        </w:tc>
      </w:tr>
      <w:tr w:rsidR="00E65B44" w:rsidRPr="00A12E7D" w14:paraId="734CF679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508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9BC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F4A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A5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3C7A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3BC4C2C4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E3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BA00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0C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0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DFC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5C3D4AFA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B25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87ED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C63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221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0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2D902DD0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4CC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1EE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7468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7A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574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  <w:tr w:rsidR="00E65B44" w:rsidRPr="00A12E7D" w14:paraId="5E253C80" w14:textId="77777777" w:rsidTr="004A3793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0A9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A6F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027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2B1D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44B" w14:textId="77777777" w:rsidR="00E65B44" w:rsidRPr="00A12E7D" w:rsidRDefault="00E65B44" w:rsidP="004A3793">
            <w:pPr>
              <w:autoSpaceDE w:val="0"/>
              <w:autoSpaceDN w:val="0"/>
              <w:jc w:val="center"/>
              <w:rPr>
                <w:rFonts w:ascii="Cambria" w:hAnsi="Cambria" w:cs="Arial"/>
                <w:sz w:val="20"/>
                <w:szCs w:val="20"/>
                <w:lang w:eastAsia="it-IT"/>
              </w:rPr>
            </w:pPr>
          </w:p>
        </w:tc>
      </w:tr>
    </w:tbl>
    <w:p w14:paraId="558EF30F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vertAlign w:val="superscript"/>
          <w:lang w:eastAsia="it-IT"/>
        </w:rPr>
        <w:t xml:space="preserve">1 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Per carico familiare si intende quello risultante dallo stato di famiglia e determinato secondo le modalità previste per la corresponsione dell’assegno per il nucleo familiare.</w:t>
      </w:r>
    </w:p>
    <w:p w14:paraId="680F6A40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 xml:space="preserve">  Le persone che possono essere considerate a carico sono:</w:t>
      </w:r>
    </w:p>
    <w:p w14:paraId="326C175B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1.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coniuge o convivente disoccupato (che abbia reso la dichiarazione di immediata disponibilità presso un Centro per l’Impiego ai sensi del D.Lgs. 150/2015);</w:t>
      </w:r>
    </w:p>
    <w:p w14:paraId="77C8CC6E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2.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figlio minorenne convivente;</w:t>
      </w:r>
    </w:p>
    <w:p w14:paraId="6D57980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3.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figlio maggiorenne convivente fino al compimento del 26° anno di età se studente e disoccupato (che abbia reso la dichiarazione di immediata disponibilità presso un Centro per l’Impiego ai sensi del D.Lgs. 150/2015) ovvero senza limiti di età, se permanentemente inabile al lavoro;</w:t>
      </w:r>
    </w:p>
    <w:p w14:paraId="546F954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>4.</w:t>
      </w:r>
      <w:r w:rsidRPr="00917FCC">
        <w:rPr>
          <w:rFonts w:ascii="Cambria" w:eastAsia="Times New Roman" w:hAnsi="Cambria" w:cs="Calibri Light"/>
          <w:bCs/>
          <w:i/>
          <w:sz w:val="24"/>
          <w:szCs w:val="24"/>
          <w:lang w:eastAsia="it-IT"/>
        </w:rPr>
        <w:tab/>
        <w:t>fratello o sorella minorenne convivente.</w:t>
      </w:r>
    </w:p>
    <w:p w14:paraId="57BE1403" w14:textId="77777777" w:rsidR="00917FCC" w:rsidRPr="00917FCC" w:rsidRDefault="00917FCC" w:rsidP="00917FC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Cambria" w:eastAsia="Times New Roman" w:hAnsi="Cambria" w:cs="Calibri Light"/>
          <w:b/>
          <w:bCs/>
          <w:i/>
          <w:sz w:val="24"/>
          <w:szCs w:val="24"/>
          <w:lang w:eastAsia="it-IT"/>
        </w:rPr>
      </w:pPr>
      <w:r w:rsidRPr="00917FCC">
        <w:rPr>
          <w:rFonts w:ascii="Cambria" w:eastAsia="Times New Roman" w:hAnsi="Cambria" w:cs="Calibri Light"/>
          <w:b/>
          <w:bCs/>
          <w:i/>
          <w:sz w:val="24"/>
          <w:szCs w:val="24"/>
          <w:lang w:eastAsia="it-IT"/>
        </w:rPr>
        <w:t>Non possono essere considerati a proprio carico i figli se l’altro genitore risulta occupato.</w:t>
      </w:r>
    </w:p>
    <w:p w14:paraId="3212ADC7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 </w:t>
      </w:r>
    </w:p>
    <w:p w14:paraId="11A17A58" w14:textId="77777777" w:rsidR="00917FCC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 xml:space="preserve"> 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Di essere disponibile al lavoro presso aziende private;   </w:t>
      </w:r>
    </w:p>
    <w:p w14:paraId="7ADF4DA5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</w:t>
      </w:r>
    </w:p>
    <w:p w14:paraId="63B29E50" w14:textId="77777777" w:rsidR="00917FCC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 xml:space="preserve"> 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>Di essere disponibile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al lavoro presso Enti Pubblici</w:t>
      </w: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;   </w:t>
      </w:r>
    </w:p>
    <w:p w14:paraId="56704824" w14:textId="77777777" w:rsidR="00E65B44" w:rsidRPr="00ED4DA7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ED4DA7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    </w:t>
      </w:r>
    </w:p>
    <w:p w14:paraId="2C8C6831" w14:textId="77777777" w:rsidR="00E65B44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impegnarsi a comunicare tempestivamente tutte le variazioni che dovessero intervenire in ordine a quanto dichiarato; </w:t>
      </w:r>
    </w:p>
    <w:p w14:paraId="2185F4D9" w14:textId="77777777" w:rsidR="00917FCC" w:rsidRPr="00FE2859" w:rsidRDefault="00917FCC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2B0EE287" w14:textId="77777777" w:rsidR="00E65B44" w:rsidRPr="00FE2859" w:rsidRDefault="00E65B44" w:rsidP="00E65B44">
      <w:pPr>
        <w:pStyle w:val="Default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essere consapevole che 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>si può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essere iscritt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>i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solamente nell’elenco tenuto dal servizio competente nel cui ambito territoriale si trova la propria residenza e nell'elenco di un unico altro servizio nel territorio dello Stato; </w:t>
      </w:r>
    </w:p>
    <w:p w14:paraId="751529A2" w14:textId="77777777" w:rsidR="00E65B44" w:rsidRDefault="00E65B44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917FCC">
        <w:rPr>
          <w:rFonts w:ascii="Segoe UI Symbol" w:hAnsi="Segoe UI Symbol" w:cs="Segoe UI Symbol"/>
          <w:color w:val="auto"/>
          <w:lang w:eastAsia="zh-CN"/>
        </w:rPr>
        <w:t>❑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di essere stato informato/a che: </w:t>
      </w:r>
    </w:p>
    <w:p w14:paraId="47EB2ED3" w14:textId="77777777" w:rsidR="00917FCC" w:rsidRPr="00FE2859" w:rsidRDefault="00917FCC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247041FA" w14:textId="77777777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>-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ai sensi e per gli effetti del Regolamento Europeo 2016/679, c.d. GDPR, e del D.Lgs. n. 196/2003 (Codice in materia di protezione dei dati personali) per le parti coerenti col GDPR, i propri dati personali raccolti saranno trattati, anche con strumenti informatici, nell'ambito del procedimento per il quale la presente richiesta viene resa e delle altre attività poste in essere dal Collocamento</w:t>
      </w:r>
      <w:r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Mirato per favorire l'inserimento al lavoro degli iscritti esclusivamente per gli scopi di cui alla L.n.68/99. </w:t>
      </w:r>
    </w:p>
    <w:p w14:paraId="66DB2124" w14:textId="77777777" w:rsidR="004A3793" w:rsidRDefault="004A3793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4F7CABE3" w14:textId="77777777" w:rsidR="004A3793" w:rsidRDefault="004A3793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p w14:paraId="019FC7D3" w14:textId="7F9342F5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In particolare, in ordine alla condizione di </w:t>
      </w:r>
      <w:r w:rsidR="007843AF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persone con 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disabilità, saranno comunicati soltanto il grado di riduzione della capacità lavorativa, nonché le prescrizioni formulate dalla Commissione medico-legale di accertamento della disabilità e dal Comitato tecnico di cui all’articolo 6, comma 2, della legge n.68/1999, circa l’impiego in determinati lavori e/o mansioni ed i suggerimenti forniti dagli stessi relativamente ad eventuali forme e/o strumenti di sostegno all’inserimento lavorativo; </w:t>
      </w:r>
    </w:p>
    <w:p w14:paraId="69C19F60" w14:textId="77777777" w:rsidR="00E65B44" w:rsidRPr="00FE2859" w:rsidRDefault="00E65B44" w:rsidP="00917FCC">
      <w:pPr>
        <w:pStyle w:val="Default"/>
        <w:spacing w:line="360" w:lineRule="auto"/>
        <w:jc w:val="both"/>
        <w:rPr>
          <w:rFonts w:ascii="Georgia" w:hAnsi="Georgia" w:cs="Times New Roman"/>
          <w:color w:val="auto"/>
          <w:sz w:val="22"/>
          <w:szCs w:val="22"/>
          <w:lang w:eastAsia="zh-CN"/>
        </w:rPr>
      </w:pPr>
      <w:r>
        <w:rPr>
          <w:rFonts w:ascii="Segoe UI Symbol" w:hAnsi="Segoe UI Symbol" w:cs="Segoe UI Symbol"/>
          <w:color w:val="auto"/>
          <w:sz w:val="22"/>
          <w:szCs w:val="22"/>
          <w:lang w:eastAsia="zh-CN"/>
        </w:rPr>
        <w:t>-</w:t>
      </w:r>
      <w:r w:rsidRPr="00FE2859">
        <w:rPr>
          <w:rFonts w:ascii="Georgia" w:hAnsi="Georgia" w:cs="Times New Roman"/>
          <w:color w:val="auto"/>
          <w:sz w:val="22"/>
          <w:szCs w:val="22"/>
          <w:lang w:eastAsia="zh-CN"/>
        </w:rPr>
        <w:t xml:space="preserve"> i propri dati personali, compresi quelli relativi alla disabilità, saranno comunicati alle Commissioni medico-legali competenti in ragione di ulteriori accertamenti previsti dalle vigenti disposizioni in materia, e/o ad altri soggetti titolati al trattamento, sempre ed esclusivamente al fine di favorire l'inserimento al lavoro.</w:t>
      </w:r>
    </w:p>
    <w:p w14:paraId="440C08C8" w14:textId="77777777" w:rsidR="00E65B44" w:rsidRDefault="00E65B44" w:rsidP="00917FCC">
      <w:pPr>
        <w:pStyle w:val="Default"/>
        <w:spacing w:line="360" w:lineRule="auto"/>
        <w:rPr>
          <w:rFonts w:ascii="Georgia" w:hAnsi="Georgia" w:cs="Times New Roman"/>
          <w:b/>
          <w:color w:val="auto"/>
          <w:sz w:val="22"/>
          <w:szCs w:val="22"/>
          <w:lang w:eastAsia="zh-CN"/>
        </w:rPr>
      </w:pPr>
    </w:p>
    <w:p w14:paraId="1CB9BCF8" w14:textId="77777777" w:rsidR="00E65B44" w:rsidRDefault="00E65B44" w:rsidP="00E65B44">
      <w:pPr>
        <w:pStyle w:val="Default"/>
        <w:rPr>
          <w:rFonts w:ascii="Georgia" w:hAnsi="Georgia" w:cs="Times New Roman"/>
          <w:b/>
          <w:color w:val="auto"/>
          <w:sz w:val="20"/>
          <w:szCs w:val="20"/>
          <w:lang w:eastAsia="zh-CN"/>
        </w:rPr>
      </w:pPr>
    </w:p>
    <w:p w14:paraId="1C93478B" w14:textId="77777777" w:rsidR="00E65B44" w:rsidRPr="00227F2C" w:rsidRDefault="00E65B44" w:rsidP="00E65B44">
      <w:pPr>
        <w:pStyle w:val="Default"/>
        <w:rPr>
          <w:rFonts w:ascii="Georgia" w:hAnsi="Georgia" w:cs="Times New Roman"/>
          <w:color w:val="auto"/>
          <w:sz w:val="20"/>
          <w:szCs w:val="20"/>
          <w:lang w:eastAsia="zh-CN"/>
        </w:rPr>
      </w:pPr>
      <w:r w:rsidRPr="00227F2C">
        <w:rPr>
          <w:rFonts w:ascii="Georgia" w:hAnsi="Georgia" w:cs="Times New Roman"/>
          <w:b/>
          <w:color w:val="auto"/>
          <w:sz w:val="20"/>
          <w:szCs w:val="20"/>
          <w:lang w:eastAsia="zh-CN"/>
        </w:rPr>
        <w:t>ALLEGA LA SEGUENTE DOCUMENTAZIONE:</w:t>
      </w:r>
      <w:r w:rsidRPr="00227F2C">
        <w:rPr>
          <w:rFonts w:ascii="Georgia" w:hAnsi="Georgia" w:cs="Times New Roman"/>
          <w:color w:val="auto"/>
          <w:sz w:val="20"/>
          <w:szCs w:val="20"/>
          <w:lang w:eastAsia="zh-CN"/>
        </w:rPr>
        <w:t xml:space="preserve"> </w:t>
      </w:r>
    </w:p>
    <w:p w14:paraId="592C63FB" w14:textId="77777777" w:rsidR="00E65B44" w:rsidRPr="00650F6A" w:rsidRDefault="00E65B44" w:rsidP="00E65B44">
      <w:pPr>
        <w:pStyle w:val="Default"/>
        <w:rPr>
          <w:rFonts w:ascii="Georgia" w:hAnsi="Georgia" w:cs="Times New Roman"/>
          <w:color w:val="auto"/>
          <w:sz w:val="22"/>
          <w:szCs w:val="22"/>
          <w:lang w:eastAsia="zh-CN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9854"/>
      </w:tblGrid>
      <w:tr w:rsidR="00E0642B" w:rsidRPr="007D0BAF" w14:paraId="572533BE" w14:textId="77777777" w:rsidTr="002D0406">
        <w:tc>
          <w:tcPr>
            <w:tcW w:w="9854" w:type="dxa"/>
            <w:vAlign w:val="bottom"/>
          </w:tcPr>
          <w:p w14:paraId="17046EC6" w14:textId="77777777" w:rsidR="00E0642B" w:rsidRPr="007D0BAF" w:rsidRDefault="00E0642B" w:rsidP="00187F0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instrText xml:space="preserve"> FORMCHECKBOX </w:instrText>
            </w:r>
            <w:r w:rsidR="00CE1132">
              <w:rPr>
                <w:rFonts w:ascii="Cambria" w:hAnsi="Cambria" w:cs="Arial"/>
                <w:b/>
                <w:sz w:val="24"/>
                <w:szCs w:val="24"/>
              </w:rPr>
            </w:r>
            <w:r w:rsidR="00CE1132">
              <w:rPr>
                <w:rFonts w:ascii="Cambria" w:hAnsi="Cambria" w:cs="Arial"/>
                <w:b/>
                <w:sz w:val="24"/>
                <w:szCs w:val="24"/>
              </w:rPr>
              <w:fldChar w:fldCharType="separate"/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end"/>
            </w:r>
            <w:r w:rsidR="00917FCC">
              <w:rPr>
                <w:rFonts w:ascii="Cambria" w:hAnsi="Cambria" w:cs="Arial"/>
                <w:b/>
                <w:sz w:val="24"/>
                <w:szCs w:val="24"/>
              </w:rPr>
              <w:t xml:space="preserve"> C</w:t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t>opia certificato di invalidità in corso di validità</w:t>
            </w:r>
          </w:p>
          <w:p w14:paraId="201A6C8F" w14:textId="77777777" w:rsidR="007D0BAF" w:rsidRPr="007D0BAF" w:rsidRDefault="007D0BAF" w:rsidP="00E0642B">
            <w:pPr>
              <w:spacing w:after="0" w:line="240" w:lineRule="auto"/>
              <w:ind w:left="357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30C3807E" w14:textId="77777777" w:rsidR="00E0642B" w:rsidRPr="007D0BAF" w:rsidRDefault="00E0642B" w:rsidP="00187F0C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instrText xml:space="preserve"> FORMCHECKBOX </w:instrText>
            </w:r>
            <w:r w:rsidR="00CE1132">
              <w:rPr>
                <w:rFonts w:ascii="Cambria" w:hAnsi="Cambria" w:cs="Arial"/>
                <w:b/>
                <w:sz w:val="24"/>
                <w:szCs w:val="24"/>
              </w:rPr>
            </w:r>
            <w:r w:rsidR="00CE1132">
              <w:rPr>
                <w:rFonts w:ascii="Cambria" w:hAnsi="Cambria" w:cs="Arial"/>
                <w:b/>
                <w:sz w:val="24"/>
                <w:szCs w:val="24"/>
              </w:rPr>
              <w:fldChar w:fldCharType="separate"/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fldChar w:fldCharType="end"/>
            </w:r>
            <w:r w:rsidR="00917FCC">
              <w:rPr>
                <w:rFonts w:ascii="Cambria" w:hAnsi="Cambria" w:cs="Arial"/>
                <w:b/>
                <w:sz w:val="24"/>
                <w:szCs w:val="24"/>
              </w:rPr>
              <w:t xml:space="preserve"> C</w:t>
            </w:r>
            <w:r w:rsidRPr="007D0BAF">
              <w:rPr>
                <w:rFonts w:ascii="Cambria" w:hAnsi="Cambria" w:cs="Arial"/>
                <w:b/>
                <w:sz w:val="24"/>
                <w:szCs w:val="24"/>
              </w:rPr>
              <w:t>opia documento d’identità</w:t>
            </w:r>
          </w:p>
        </w:tc>
      </w:tr>
    </w:tbl>
    <w:p w14:paraId="493EF549" w14:textId="77777777" w:rsidR="00C44D8F" w:rsidRDefault="00C44D8F" w:rsidP="00C44D8F">
      <w:pPr>
        <w:spacing w:after="0" w:line="240" w:lineRule="auto"/>
        <w:ind w:left="357"/>
        <w:rPr>
          <w:rFonts w:ascii="Cambria" w:hAnsi="Cambria" w:cs="Arial"/>
          <w:sz w:val="24"/>
          <w:szCs w:val="24"/>
        </w:rPr>
      </w:pPr>
    </w:p>
    <w:p w14:paraId="0F54D5A1" w14:textId="77777777" w:rsidR="002448A4" w:rsidRDefault="002448A4" w:rsidP="00C44D8F">
      <w:pPr>
        <w:spacing w:after="0" w:line="240" w:lineRule="auto"/>
        <w:ind w:left="357"/>
        <w:rPr>
          <w:rFonts w:ascii="Cambria" w:hAnsi="Cambria" w:cs="Arial"/>
          <w:sz w:val="24"/>
          <w:szCs w:val="24"/>
        </w:rPr>
      </w:pPr>
    </w:p>
    <w:p w14:paraId="44942860" w14:textId="77777777" w:rsidR="002448A4" w:rsidRPr="00C44D8F" w:rsidRDefault="002448A4" w:rsidP="002448A4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Data _______________________________                                     Firma _______________________________________________</w:t>
      </w:r>
    </w:p>
    <w:p w14:paraId="02DDCF22" w14:textId="77777777" w:rsidR="007D0BAF" w:rsidRPr="00187F0C" w:rsidRDefault="00C44D8F" w:rsidP="00187F0C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</w:p>
    <w:p w14:paraId="1260002E" w14:textId="77777777" w:rsidR="00431376" w:rsidRPr="00C44D8F" w:rsidRDefault="00431376" w:rsidP="0005686F">
      <w:pPr>
        <w:tabs>
          <w:tab w:val="center" w:pos="4253"/>
        </w:tabs>
        <w:spacing w:after="0" w:line="240" w:lineRule="auto"/>
        <w:jc w:val="center"/>
        <w:rPr>
          <w:rFonts w:asciiTheme="majorHAnsi" w:eastAsia="Times New Roman" w:hAnsiTheme="majorHAnsi" w:cs="Arial"/>
          <w:iCs/>
          <w:sz w:val="24"/>
          <w:szCs w:val="24"/>
          <w:lang w:eastAsia="it-IT"/>
        </w:rPr>
      </w:pPr>
    </w:p>
    <w:sectPr w:rsidR="00431376" w:rsidRPr="00C44D8F" w:rsidSect="00E0642B">
      <w:headerReference w:type="default" r:id="rId8"/>
      <w:pgSz w:w="11906" w:h="16838"/>
      <w:pgMar w:top="1417" w:right="849" w:bottom="142" w:left="851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7635" w14:textId="77777777" w:rsidR="00CE1132" w:rsidRDefault="00CE1132" w:rsidP="00216182">
      <w:pPr>
        <w:spacing w:after="0" w:line="240" w:lineRule="auto"/>
      </w:pPr>
      <w:r>
        <w:separator/>
      </w:r>
    </w:p>
  </w:endnote>
  <w:endnote w:type="continuationSeparator" w:id="0">
    <w:p w14:paraId="27D7A9A9" w14:textId="77777777" w:rsidR="00CE1132" w:rsidRDefault="00CE1132" w:rsidP="0021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7168" w14:textId="77777777" w:rsidR="00CE1132" w:rsidRDefault="00CE1132" w:rsidP="00216182">
      <w:pPr>
        <w:spacing w:after="0" w:line="240" w:lineRule="auto"/>
      </w:pPr>
      <w:r>
        <w:separator/>
      </w:r>
    </w:p>
  </w:footnote>
  <w:footnote w:type="continuationSeparator" w:id="0">
    <w:p w14:paraId="0027D097" w14:textId="77777777" w:rsidR="00CE1132" w:rsidRDefault="00CE1132" w:rsidP="0021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C8D2" w14:textId="04D06BD6" w:rsidR="000B1039" w:rsidRDefault="000B1039" w:rsidP="000B1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1435868" wp14:editId="411CB173">
          <wp:simplePos x="0" y="0"/>
          <wp:positionH relativeFrom="column">
            <wp:posOffset>5129530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eastAsia="Georgia" w:hAnsi="Georgia" w:cs="Georgia"/>
        <w:b/>
        <w:smallCaps/>
        <w:color w:val="000000"/>
        <w:sz w:val="16"/>
        <w:szCs w:val="16"/>
      </w:rPr>
      <w:t xml:space="preserve">      </w: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FA346F4" wp14:editId="6485D51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</w:t>
    </w:r>
  </w:p>
  <w:p w14:paraId="7B55F362" w14:textId="77777777" w:rsidR="000B1039" w:rsidRDefault="000B1039" w:rsidP="000B1039">
    <w:pPr>
      <w:pStyle w:val="Intestazione"/>
      <w:rPr>
        <w:rFonts w:asciiTheme="majorHAnsi" w:hAnsiTheme="majorHAnsi"/>
      </w:rPr>
    </w:pPr>
  </w:p>
  <w:p w14:paraId="2B66E14D" w14:textId="40875C25" w:rsidR="000B1039" w:rsidRDefault="000B1039" w:rsidP="000B1039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Theme="majorHAnsi" w:hAnsiTheme="majorHAnsi" w:cs="Arial"/>
        <w:b/>
        <w:iCs/>
      </w:rPr>
    </w:pPr>
    <w:r>
      <w:rPr>
        <w:rFonts w:asciiTheme="majorHAnsi" w:hAnsiTheme="majorHAnsi" w:cs="Georgia"/>
        <w:b/>
        <w:bCs/>
        <w:iCs/>
        <w:smallCaps/>
      </w:rPr>
      <w:tab/>
    </w:r>
    <w:r>
      <w:rPr>
        <w:rFonts w:asciiTheme="majorHAnsi" w:eastAsia="Georgia" w:hAnsiTheme="majorHAnsi" w:cs="Georgia"/>
        <w:b/>
        <w:smallCaps/>
        <w:sz w:val="16"/>
        <w:szCs w:val="16"/>
      </w:rPr>
      <w:t xml:space="preserve"> </w:t>
    </w:r>
    <w:r w:rsidR="004A3793">
      <w:rPr>
        <w:rFonts w:asciiTheme="majorHAnsi" w:hAnsiTheme="majorHAnsi" w:cs="Arial"/>
        <w:b/>
        <w:iCs/>
      </w:rPr>
      <w:t xml:space="preserve">DIPARTIMENTO </w:t>
    </w:r>
    <w:r>
      <w:rPr>
        <w:rFonts w:asciiTheme="majorHAnsi" w:hAnsiTheme="majorHAnsi" w:cs="Arial"/>
        <w:b/>
        <w:iCs/>
      </w:rPr>
      <w:t>LAVORO E ATTIVITÀ PRODUTTIVE</w:t>
    </w:r>
    <w:r w:rsidR="004A3793">
      <w:rPr>
        <w:rFonts w:asciiTheme="majorHAnsi" w:hAnsiTheme="majorHAnsi" w:cs="Arial"/>
        <w:b/>
        <w:iCs/>
      </w:rPr>
      <w:t xml:space="preserve"> - DPH</w:t>
    </w:r>
  </w:p>
  <w:p w14:paraId="24DE13A0" w14:textId="77777777" w:rsidR="000B1039" w:rsidRDefault="000B1039" w:rsidP="000B1039">
    <w:pPr>
      <w:tabs>
        <w:tab w:val="center" w:pos="1134"/>
        <w:tab w:val="center" w:pos="4253"/>
        <w:tab w:val="center" w:pos="4536"/>
        <w:tab w:val="center" w:pos="7938"/>
      </w:tabs>
      <w:spacing w:after="0" w:line="240" w:lineRule="auto"/>
      <w:jc w:val="center"/>
      <w:rPr>
        <w:rFonts w:asciiTheme="majorHAnsi" w:hAnsiTheme="majorHAnsi" w:cs="Arial"/>
        <w:b/>
        <w:i/>
        <w:iCs/>
      </w:rPr>
    </w:pPr>
    <w:r>
      <w:rPr>
        <w:rFonts w:asciiTheme="majorHAnsi" w:hAnsiTheme="majorHAnsi" w:cs="Arial"/>
        <w:b/>
        <w:iCs/>
      </w:rPr>
      <w:t>SERVIZIO DPH010 CPI AQ-TE   PE-CH</w:t>
    </w:r>
  </w:p>
  <w:p w14:paraId="76A3B3FE" w14:textId="77777777" w:rsidR="000B1039" w:rsidRDefault="000B1039" w:rsidP="000B1039">
    <w:pPr>
      <w:tabs>
        <w:tab w:val="center" w:pos="4253"/>
      </w:tabs>
      <w:spacing w:after="0" w:line="240" w:lineRule="auto"/>
      <w:jc w:val="center"/>
      <w:rPr>
        <w:rFonts w:asciiTheme="majorHAnsi" w:hAnsiTheme="majorHAnsi" w:cs="Arial"/>
        <w:b/>
        <w:i/>
        <w:iCs/>
      </w:rPr>
    </w:pPr>
    <w:r>
      <w:rPr>
        <w:rFonts w:asciiTheme="majorHAnsi" w:hAnsiTheme="majorHAnsi" w:cs="Arial"/>
        <w:b/>
        <w:i/>
        <w:iCs/>
      </w:rPr>
      <w:t>COLLOCAMENTO OBBLIGATORIO LEGGE 68/99</w:t>
    </w:r>
  </w:p>
  <w:p w14:paraId="013D136F" w14:textId="77777777" w:rsidR="000B1039" w:rsidRDefault="000B1039" w:rsidP="000B1039">
    <w:pPr>
      <w:pStyle w:val="Intestazione"/>
      <w:rPr>
        <w:rFonts w:ascii="Times New Roman" w:hAnsi="Times New Roman" w:cs="Times New Roman"/>
      </w:rPr>
    </w:pPr>
  </w:p>
  <w:p w14:paraId="634B9FB9" w14:textId="77777777" w:rsidR="00EE55BC" w:rsidRPr="000B1039" w:rsidRDefault="00EE55BC" w:rsidP="000B10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771"/>
    <w:multiLevelType w:val="hybridMultilevel"/>
    <w:tmpl w:val="5C6E6258"/>
    <w:lvl w:ilvl="0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3440B"/>
    <w:multiLevelType w:val="hybridMultilevel"/>
    <w:tmpl w:val="66AA12AA"/>
    <w:lvl w:ilvl="0" w:tplc="564861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0E88"/>
    <w:multiLevelType w:val="hybridMultilevel"/>
    <w:tmpl w:val="3970FB64"/>
    <w:lvl w:ilvl="0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5648612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F53"/>
    <w:multiLevelType w:val="hybridMultilevel"/>
    <w:tmpl w:val="276A6930"/>
    <w:lvl w:ilvl="0" w:tplc="41FCE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B30"/>
    <w:multiLevelType w:val="hybridMultilevel"/>
    <w:tmpl w:val="9D148112"/>
    <w:lvl w:ilvl="0" w:tplc="0B9CC5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22ABB"/>
    <w:multiLevelType w:val="hybridMultilevel"/>
    <w:tmpl w:val="4E9E6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B3C7B"/>
    <w:multiLevelType w:val="hybridMultilevel"/>
    <w:tmpl w:val="9E6C25AC"/>
    <w:lvl w:ilvl="0" w:tplc="BF5019C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F3E46"/>
    <w:multiLevelType w:val="hybridMultilevel"/>
    <w:tmpl w:val="ABCA11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82"/>
    <w:rsid w:val="000336E5"/>
    <w:rsid w:val="0005686F"/>
    <w:rsid w:val="00080F04"/>
    <w:rsid w:val="0008681C"/>
    <w:rsid w:val="000B1039"/>
    <w:rsid w:val="000E4306"/>
    <w:rsid w:val="00163129"/>
    <w:rsid w:val="00187F0C"/>
    <w:rsid w:val="001D79C4"/>
    <w:rsid w:val="00216182"/>
    <w:rsid w:val="00225FD1"/>
    <w:rsid w:val="00226BF8"/>
    <w:rsid w:val="00235322"/>
    <w:rsid w:val="00241E69"/>
    <w:rsid w:val="00243F34"/>
    <w:rsid w:val="002448A4"/>
    <w:rsid w:val="00245DB7"/>
    <w:rsid w:val="0025240A"/>
    <w:rsid w:val="00275DA4"/>
    <w:rsid w:val="002E1E1F"/>
    <w:rsid w:val="002E5F5C"/>
    <w:rsid w:val="003278EF"/>
    <w:rsid w:val="00342F21"/>
    <w:rsid w:val="0035257E"/>
    <w:rsid w:val="00383B5A"/>
    <w:rsid w:val="00396C24"/>
    <w:rsid w:val="003C6205"/>
    <w:rsid w:val="003D7AB0"/>
    <w:rsid w:val="00431376"/>
    <w:rsid w:val="004403FC"/>
    <w:rsid w:val="004A3793"/>
    <w:rsid w:val="004B28FD"/>
    <w:rsid w:val="004E00A5"/>
    <w:rsid w:val="005003B1"/>
    <w:rsid w:val="00551938"/>
    <w:rsid w:val="005579CC"/>
    <w:rsid w:val="005820BC"/>
    <w:rsid w:val="006072D9"/>
    <w:rsid w:val="00675B36"/>
    <w:rsid w:val="006861F0"/>
    <w:rsid w:val="007401FC"/>
    <w:rsid w:val="0075716F"/>
    <w:rsid w:val="007843AF"/>
    <w:rsid w:val="00795868"/>
    <w:rsid w:val="007C0B18"/>
    <w:rsid w:val="007D0BAF"/>
    <w:rsid w:val="007E65EB"/>
    <w:rsid w:val="0080284F"/>
    <w:rsid w:val="00821D93"/>
    <w:rsid w:val="00880E16"/>
    <w:rsid w:val="00886124"/>
    <w:rsid w:val="008F0C3F"/>
    <w:rsid w:val="009154E4"/>
    <w:rsid w:val="00917FCC"/>
    <w:rsid w:val="0094578C"/>
    <w:rsid w:val="009A28AA"/>
    <w:rsid w:val="009B66B6"/>
    <w:rsid w:val="00A47F23"/>
    <w:rsid w:val="00AC04F7"/>
    <w:rsid w:val="00B13EA7"/>
    <w:rsid w:val="00B27A9F"/>
    <w:rsid w:val="00B40D5D"/>
    <w:rsid w:val="00B64F0D"/>
    <w:rsid w:val="00BC290F"/>
    <w:rsid w:val="00BE2211"/>
    <w:rsid w:val="00BE3A33"/>
    <w:rsid w:val="00C050AB"/>
    <w:rsid w:val="00C35409"/>
    <w:rsid w:val="00C44D8F"/>
    <w:rsid w:val="00C62E01"/>
    <w:rsid w:val="00CA4CE1"/>
    <w:rsid w:val="00CD772C"/>
    <w:rsid w:val="00CE1132"/>
    <w:rsid w:val="00D00D71"/>
    <w:rsid w:val="00D07767"/>
    <w:rsid w:val="00D106CA"/>
    <w:rsid w:val="00D3591C"/>
    <w:rsid w:val="00D44264"/>
    <w:rsid w:val="00D609F7"/>
    <w:rsid w:val="00DC0E07"/>
    <w:rsid w:val="00DF0AB2"/>
    <w:rsid w:val="00E0642B"/>
    <w:rsid w:val="00E65B44"/>
    <w:rsid w:val="00E74FED"/>
    <w:rsid w:val="00E830E0"/>
    <w:rsid w:val="00EE55BC"/>
    <w:rsid w:val="00EF079D"/>
    <w:rsid w:val="00F520A1"/>
    <w:rsid w:val="00F5787B"/>
    <w:rsid w:val="00F74F47"/>
    <w:rsid w:val="00F93BF6"/>
    <w:rsid w:val="00FB6315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ECDB"/>
  <w15:docId w15:val="{E96512DE-B639-400B-8DBF-6248E12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82"/>
  </w:style>
  <w:style w:type="paragraph" w:styleId="Pidipagina">
    <w:name w:val="footer"/>
    <w:basedOn w:val="Normale"/>
    <w:link w:val="PidipaginaCarattere"/>
    <w:uiPriority w:val="99"/>
    <w:unhideWhenUsed/>
    <w:rsid w:val="002161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1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5EB"/>
    <w:rPr>
      <w:color w:val="0000FF" w:themeColor="hyperlink"/>
      <w:u w:val="single"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DC01-0F9D-46E8-A980-916EC6E9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 Iacone</dc:creator>
  <cp:lastModifiedBy>Anna Crisante</cp:lastModifiedBy>
  <cp:revision>4</cp:revision>
  <cp:lastPrinted>2018-11-12T08:42:00Z</cp:lastPrinted>
  <dcterms:created xsi:type="dcterms:W3CDTF">2025-05-16T08:28:00Z</dcterms:created>
  <dcterms:modified xsi:type="dcterms:W3CDTF">2025-05-22T12:49:00Z</dcterms:modified>
</cp:coreProperties>
</file>